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376"/>
        <w:gridCol w:w="7560"/>
      </w:tblGrid>
      <w:tr w:rsidR="00BA79AA" w:rsidRPr="00E05782">
        <w:tc>
          <w:tcPr>
            <w:tcW w:w="1992" w:type="dxa"/>
          </w:tcPr>
          <w:p w:rsidR="00BA79AA" w:rsidRPr="00E05782" w:rsidRDefault="00BA79AA" w:rsidP="00BA79AA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說</w:t>
            </w:r>
            <w:r w:rsidRPr="00E05782">
              <w:rPr>
                <w:rFonts w:eastAsia="標楷體" w:hint="eastAsia"/>
                <w:sz w:val="28"/>
              </w:rPr>
              <w:t xml:space="preserve">       </w:t>
            </w:r>
            <w:r w:rsidRPr="00E05782"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376" w:type="dxa"/>
          </w:tcPr>
          <w:p w:rsidR="00BA79AA" w:rsidRPr="00E05782" w:rsidRDefault="00BA79AA" w:rsidP="00BA79AA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414A48" w:rsidRDefault="00414A48" w:rsidP="00BA79AA">
            <w:pPr>
              <w:snapToGrid w:val="0"/>
              <w:rPr>
                <w:rFonts w:eastAsia="標楷體"/>
                <w:sz w:val="28"/>
                <w:lang w:eastAsia="zh-HK"/>
              </w:rPr>
            </w:pPr>
            <w:r>
              <w:rPr>
                <w:rFonts w:eastAsia="標楷體"/>
                <w:sz w:val="28"/>
              </w:rPr>
              <w:t>WEK</w:t>
            </w:r>
            <w:r w:rsidR="009859FE">
              <w:rPr>
                <w:rFonts w:eastAsia="標楷體" w:hint="eastAsia"/>
                <w:sz w:val="28"/>
              </w:rPr>
              <w:t>為水性環</w:t>
            </w:r>
            <w:proofErr w:type="gramStart"/>
            <w:r w:rsidR="009859FE">
              <w:rPr>
                <w:rFonts w:eastAsia="標楷體" w:hint="eastAsia"/>
                <w:sz w:val="28"/>
              </w:rPr>
              <w:t>氧</w:t>
            </w:r>
            <w:r w:rsidR="00F279E3" w:rsidRPr="00E05782">
              <w:rPr>
                <w:rFonts w:eastAsia="標楷體" w:hint="eastAsia"/>
                <w:sz w:val="28"/>
              </w:rPr>
              <w:t>薄塗</w:t>
            </w:r>
            <w:r w:rsidR="00BA79AA" w:rsidRPr="00E05782">
              <w:rPr>
                <w:rFonts w:eastAsia="標楷體" w:hint="eastAsia"/>
                <w:sz w:val="28"/>
              </w:rPr>
              <w:t>系統</w:t>
            </w:r>
            <w:proofErr w:type="gramEnd"/>
            <w:r w:rsidR="008E419C">
              <w:rPr>
                <w:rFonts w:eastAsia="標楷體" w:hint="eastAsia"/>
                <w:sz w:val="28"/>
              </w:rPr>
              <w:t>，</w:t>
            </w:r>
            <w:r w:rsidRPr="00462E53">
              <w:rPr>
                <w:rFonts w:eastAsia="標楷體" w:hint="eastAsia"/>
                <w:sz w:val="28"/>
              </w:rPr>
              <w:t>是由</w:t>
            </w:r>
            <w:r>
              <w:rPr>
                <w:rFonts w:eastAsia="標楷體" w:hint="eastAsia"/>
                <w:sz w:val="28"/>
              </w:rPr>
              <w:t>水性</w:t>
            </w:r>
            <w:r w:rsidRPr="00462E53">
              <w:rPr>
                <w:rFonts w:eastAsia="標楷體" w:hint="eastAsia"/>
                <w:sz w:val="28"/>
              </w:rPr>
              <w:t>環氧</w:t>
            </w:r>
            <w:r>
              <w:rPr>
                <w:rFonts w:eastAsia="標楷體" w:hint="eastAsia"/>
                <w:sz w:val="28"/>
              </w:rPr>
              <w:t>樹</w:t>
            </w:r>
            <w:r>
              <w:rPr>
                <w:rFonts w:eastAsia="標楷體"/>
                <w:sz w:val="28"/>
              </w:rPr>
              <w:t>脂乳液</w:t>
            </w:r>
            <w:r w:rsidRPr="00462E53">
              <w:rPr>
                <w:rFonts w:eastAsia="標楷體" w:hint="eastAsia"/>
                <w:sz w:val="28"/>
              </w:rPr>
              <w:t>與水性</w:t>
            </w:r>
            <w:proofErr w:type="gramStart"/>
            <w:r w:rsidR="00E74708">
              <w:rPr>
                <w:rFonts w:eastAsia="標楷體" w:hint="eastAsia"/>
                <w:sz w:val="28"/>
              </w:rPr>
              <w:t>硬</w:t>
            </w:r>
            <w:r w:rsidRPr="00462E53">
              <w:rPr>
                <w:rFonts w:eastAsia="標楷體" w:hint="eastAsia"/>
                <w:sz w:val="28"/>
              </w:rPr>
              <w:t>化劑所組成</w:t>
            </w:r>
            <w:proofErr w:type="gramEnd"/>
            <w:r>
              <w:rPr>
                <w:rFonts w:eastAsia="標楷體" w:hint="eastAsia"/>
                <w:sz w:val="28"/>
              </w:rPr>
              <w:t>的水性環</w:t>
            </w:r>
            <w:proofErr w:type="gramStart"/>
            <w:r>
              <w:rPr>
                <w:rFonts w:eastAsia="標楷體" w:hint="eastAsia"/>
                <w:sz w:val="28"/>
              </w:rPr>
              <w:t>氧面塗，</w:t>
            </w:r>
            <w:proofErr w:type="gramEnd"/>
            <w:r w:rsidR="008E419C">
              <w:rPr>
                <w:rFonts w:eastAsia="標楷體" w:hint="eastAsia"/>
                <w:sz w:val="28"/>
                <w:lang w:eastAsia="zh-HK"/>
              </w:rPr>
              <w:t>可以取代</w:t>
            </w:r>
            <w:r>
              <w:rPr>
                <w:rFonts w:eastAsia="標楷體" w:hint="eastAsia"/>
                <w:sz w:val="28"/>
                <w:lang w:eastAsia="zh-HK"/>
              </w:rPr>
              <w:t>垂直壁</w:t>
            </w:r>
            <w:r w:rsidR="008E419C">
              <w:rPr>
                <w:rFonts w:eastAsia="標楷體" w:hint="eastAsia"/>
                <w:sz w:val="28"/>
                <w:lang w:eastAsia="zh-HK"/>
              </w:rPr>
              <w:t>溶劑</w:t>
            </w:r>
            <w:proofErr w:type="gramStart"/>
            <w:r w:rsidR="008E419C">
              <w:rPr>
                <w:rFonts w:eastAsia="標楷體" w:hint="eastAsia"/>
                <w:sz w:val="28"/>
                <w:lang w:eastAsia="zh-HK"/>
              </w:rPr>
              <w:t>型</w:t>
            </w:r>
            <w:r w:rsidR="008E419C" w:rsidRPr="008E419C">
              <w:rPr>
                <w:rFonts w:eastAsia="標楷體" w:hint="eastAsia"/>
                <w:sz w:val="28"/>
              </w:rPr>
              <w:t>面塗</w:t>
            </w:r>
            <w:proofErr w:type="gramEnd"/>
            <w:r>
              <w:rPr>
                <w:rFonts w:eastAsia="標楷體" w:hint="eastAsia"/>
                <w:sz w:val="28"/>
                <w:lang w:eastAsia="zh-HK"/>
              </w:rPr>
              <w:t>使用，</w:t>
            </w:r>
            <w:r w:rsidRPr="00E05782">
              <w:rPr>
                <w:rFonts w:eastAsia="標楷體" w:hint="eastAsia"/>
                <w:sz w:val="28"/>
              </w:rPr>
              <w:t>主要適用於</w:t>
            </w:r>
            <w:r>
              <w:rPr>
                <w:rFonts w:eastAsia="標楷體" w:hint="eastAsia"/>
                <w:sz w:val="28"/>
              </w:rPr>
              <w:t>牆壁與天花板</w:t>
            </w:r>
            <w:r w:rsidRPr="00E05782">
              <w:rPr>
                <w:rFonts w:eastAsia="標楷體" w:hint="eastAsia"/>
                <w:sz w:val="28"/>
              </w:rPr>
              <w:t>的面塗塗</w:t>
            </w:r>
            <w:proofErr w:type="gramStart"/>
            <w:r w:rsidRPr="00E05782">
              <w:rPr>
                <w:rFonts w:eastAsia="標楷體" w:hint="eastAsia"/>
                <w:sz w:val="28"/>
              </w:rPr>
              <w:t>佈</w:t>
            </w:r>
            <w:proofErr w:type="gramEnd"/>
            <w:r w:rsidRPr="00E05782">
              <w:rPr>
                <w:rFonts w:eastAsia="標楷體" w:hint="eastAsia"/>
                <w:sz w:val="28"/>
              </w:rPr>
              <w:t>。</w:t>
            </w:r>
          </w:p>
          <w:p w:rsidR="00BA79AA" w:rsidRPr="00E05782" w:rsidRDefault="00BA79AA" w:rsidP="00D4216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A79AA" w:rsidRPr="00E05782">
        <w:tc>
          <w:tcPr>
            <w:tcW w:w="1992" w:type="dxa"/>
          </w:tcPr>
          <w:p w:rsidR="00BA79AA" w:rsidRPr="00E05782" w:rsidRDefault="00BA79AA" w:rsidP="00BA79AA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特</w:t>
            </w:r>
            <w:r w:rsidRPr="00E05782">
              <w:rPr>
                <w:rFonts w:eastAsia="標楷體" w:hint="eastAsia"/>
                <w:sz w:val="28"/>
              </w:rPr>
              <w:t xml:space="preserve">       </w:t>
            </w:r>
            <w:r w:rsidRPr="00E05782">
              <w:rPr>
                <w:rFonts w:eastAsia="標楷體" w:hint="eastAsia"/>
                <w:sz w:val="28"/>
              </w:rPr>
              <w:t>性</w:t>
            </w:r>
          </w:p>
        </w:tc>
        <w:tc>
          <w:tcPr>
            <w:tcW w:w="376" w:type="dxa"/>
          </w:tcPr>
          <w:p w:rsidR="00BA79AA" w:rsidRPr="00E05782" w:rsidRDefault="00BA79AA" w:rsidP="00BA79AA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859FE" w:rsidRDefault="009859FE" w:rsidP="00996A0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</w:rPr>
            </w:pPr>
            <w:r w:rsidRPr="005B7F8C">
              <w:rPr>
                <w:rFonts w:eastAsia="標楷體" w:hint="eastAsia"/>
                <w:sz w:val="28"/>
              </w:rPr>
              <w:t>水性材料</w:t>
            </w:r>
            <w:r w:rsidR="00075BD5" w:rsidRPr="005B7F8C">
              <w:rPr>
                <w:rFonts w:eastAsia="標楷體" w:hint="eastAsia"/>
                <w:sz w:val="28"/>
              </w:rPr>
              <w:t>、</w:t>
            </w:r>
            <w:r w:rsidRPr="005B7F8C">
              <w:rPr>
                <w:rFonts w:eastAsia="標楷體" w:hint="eastAsia"/>
                <w:sz w:val="28"/>
              </w:rPr>
              <w:t>含有少量環保</w:t>
            </w:r>
            <w:r w:rsidR="00450DEE" w:rsidRPr="005B7F8C">
              <w:rPr>
                <w:rFonts w:eastAsia="標楷體" w:hint="eastAsia"/>
                <w:sz w:val="28"/>
              </w:rPr>
              <w:t>型</w:t>
            </w:r>
            <w:r w:rsidRPr="005B7F8C">
              <w:rPr>
                <w:rFonts w:eastAsia="標楷體" w:hint="eastAsia"/>
                <w:sz w:val="28"/>
              </w:rPr>
              <w:t>助</w:t>
            </w:r>
            <w:r w:rsidR="00075BD5" w:rsidRPr="005B7F8C">
              <w:rPr>
                <w:rFonts w:eastAsia="標楷體" w:hint="eastAsia"/>
                <w:sz w:val="28"/>
              </w:rPr>
              <w:t>溶劑</w:t>
            </w:r>
            <w:r w:rsidR="001D2884" w:rsidRPr="005B7F8C">
              <w:rPr>
                <w:rFonts w:eastAsia="標楷體" w:hint="eastAsia"/>
                <w:sz w:val="28"/>
              </w:rPr>
              <w:t>。</w:t>
            </w:r>
          </w:p>
          <w:p w:rsidR="00E05782" w:rsidRDefault="00E05782" w:rsidP="00996A0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良好的施工性</w:t>
            </w:r>
            <w:r w:rsidR="00BB5EDF">
              <w:rPr>
                <w:rFonts w:eastAsia="標楷體" w:hint="eastAsia"/>
                <w:sz w:val="28"/>
              </w:rPr>
              <w:t>，與混凝土接著性佳。</w:t>
            </w:r>
          </w:p>
          <w:p w:rsidR="00BB5EDF" w:rsidRPr="00E05782" w:rsidRDefault="00BB5EDF" w:rsidP="00996A0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塗膜低</w:t>
            </w:r>
            <w:proofErr w:type="gramEnd"/>
            <w:r>
              <w:rPr>
                <w:rFonts w:eastAsia="標楷體"/>
                <w:sz w:val="28"/>
              </w:rPr>
              <w:t>光澤</w:t>
            </w:r>
            <w:bookmarkStart w:id="0" w:name="_GoBack"/>
            <w:bookmarkEnd w:id="0"/>
            <w:r>
              <w:rPr>
                <w:rFonts w:eastAsia="標楷體"/>
                <w:sz w:val="28"/>
              </w:rPr>
              <w:t>度</w:t>
            </w:r>
            <w:r w:rsidR="003014CF">
              <w:rPr>
                <w:rFonts w:eastAsia="標楷體"/>
                <w:sz w:val="28"/>
              </w:rPr>
              <w:t>。</w:t>
            </w:r>
          </w:p>
          <w:p w:rsidR="00996A03" w:rsidRPr="000C598A" w:rsidRDefault="00075BD5" w:rsidP="00996A03">
            <w:pPr>
              <w:numPr>
                <w:ilvl w:val="0"/>
                <w:numId w:val="2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 w:rsidRPr="000C598A">
              <w:rPr>
                <w:rFonts w:eastAsia="標楷體" w:hint="eastAsia"/>
                <w:sz w:val="28"/>
              </w:rPr>
              <w:t>塗膜具有</w:t>
            </w:r>
            <w:proofErr w:type="gramEnd"/>
            <w:r w:rsidRPr="000C598A">
              <w:rPr>
                <w:rFonts w:eastAsia="標楷體" w:hint="eastAsia"/>
                <w:sz w:val="28"/>
              </w:rPr>
              <w:t>良好的</w:t>
            </w:r>
            <w:proofErr w:type="gramStart"/>
            <w:r w:rsidR="009859FE">
              <w:rPr>
                <w:rFonts w:eastAsia="標楷體" w:hint="eastAsia"/>
                <w:sz w:val="28"/>
              </w:rPr>
              <w:t>成膜</w:t>
            </w:r>
            <w:r w:rsidR="00E05782" w:rsidRPr="000C598A">
              <w:rPr>
                <w:rFonts w:eastAsia="標楷體" w:hint="eastAsia"/>
                <w:sz w:val="28"/>
              </w:rPr>
              <w:t>性</w:t>
            </w:r>
            <w:proofErr w:type="gramEnd"/>
            <w:r w:rsidR="00E05782" w:rsidRPr="000C598A">
              <w:rPr>
                <w:rFonts w:eastAsia="標楷體" w:hint="eastAsia"/>
                <w:sz w:val="28"/>
              </w:rPr>
              <w:t>及耐水性</w:t>
            </w:r>
            <w:r w:rsidR="00996A03" w:rsidRPr="000C598A">
              <w:rPr>
                <w:rFonts w:eastAsia="標楷體" w:hint="eastAsia"/>
                <w:sz w:val="28"/>
              </w:rPr>
              <w:t>。</w:t>
            </w:r>
          </w:p>
          <w:p w:rsidR="00BA79AA" w:rsidRPr="00E05782" w:rsidRDefault="00BA79AA" w:rsidP="00E0578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EA3307" w:rsidRPr="00E05782">
        <w:tc>
          <w:tcPr>
            <w:tcW w:w="1992" w:type="dxa"/>
          </w:tcPr>
          <w:p w:rsidR="00EA3307" w:rsidRPr="00E05782" w:rsidRDefault="00EA3307" w:rsidP="00103448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用</w:t>
            </w:r>
            <w:r w:rsidRPr="00E05782">
              <w:rPr>
                <w:rFonts w:eastAsia="標楷體" w:hint="eastAsia"/>
                <w:sz w:val="28"/>
              </w:rPr>
              <w:t xml:space="preserve">       </w:t>
            </w:r>
            <w:r w:rsidRPr="00E05782">
              <w:rPr>
                <w:rFonts w:eastAsia="標楷體" w:hint="eastAsia"/>
                <w:sz w:val="28"/>
              </w:rPr>
              <w:t>途</w:t>
            </w:r>
          </w:p>
        </w:tc>
        <w:tc>
          <w:tcPr>
            <w:tcW w:w="376" w:type="dxa"/>
          </w:tcPr>
          <w:p w:rsidR="00EA3307" w:rsidRPr="00E05782" w:rsidRDefault="00EA3307" w:rsidP="0010344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516734" w:rsidRDefault="00E74708" w:rsidP="00075BD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混凝土的垂直壁與天花板的塗裝。</w:t>
            </w:r>
          </w:p>
          <w:p w:rsidR="000A4285" w:rsidRDefault="000A4285" w:rsidP="00075BD5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不允許使用溶劑稀釋的施工場地。</w:t>
            </w:r>
          </w:p>
          <w:p w:rsidR="00450DEE" w:rsidRPr="00E05782" w:rsidRDefault="00450DEE" w:rsidP="00075BD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A79AA" w:rsidRPr="00E05782">
        <w:tc>
          <w:tcPr>
            <w:tcW w:w="1992" w:type="dxa"/>
          </w:tcPr>
          <w:p w:rsidR="00BA79AA" w:rsidRPr="00E05782" w:rsidRDefault="00FE6AC7" w:rsidP="00BA79AA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基本性狀</w:t>
            </w:r>
          </w:p>
        </w:tc>
        <w:tc>
          <w:tcPr>
            <w:tcW w:w="376" w:type="dxa"/>
          </w:tcPr>
          <w:p w:rsidR="00BA79AA" w:rsidRPr="00E05782" w:rsidRDefault="00BA79AA" w:rsidP="00BA79AA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BA79AA" w:rsidRDefault="00BA79AA" w:rsidP="00BA79AA">
            <w:p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主</w:t>
            </w:r>
            <w:r w:rsidR="00FE6AC7" w:rsidRPr="00E05782">
              <w:rPr>
                <w:rFonts w:eastAsia="標楷體" w:hint="eastAsia"/>
                <w:sz w:val="28"/>
              </w:rPr>
              <w:t xml:space="preserve">  </w:t>
            </w:r>
            <w:r w:rsidRPr="00E05782">
              <w:rPr>
                <w:rFonts w:eastAsia="標楷體" w:hint="eastAsia"/>
                <w:sz w:val="28"/>
              </w:rPr>
              <w:t>劑</w:t>
            </w:r>
            <w:r w:rsidR="00FE6AC7"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(</w:t>
            </w:r>
            <w:r w:rsidR="00E74708">
              <w:rPr>
                <w:rFonts w:eastAsia="標楷體"/>
                <w:sz w:val="28"/>
              </w:rPr>
              <w:t>WEK</w:t>
            </w:r>
            <w:r w:rsidR="005B7F8C">
              <w:rPr>
                <w:rFonts w:eastAsia="標楷體" w:hint="eastAsia"/>
                <w:sz w:val="28"/>
              </w:rPr>
              <w:t>-A</w:t>
            </w:r>
            <w:r w:rsidRPr="00E05782">
              <w:rPr>
                <w:rFonts w:eastAsia="標楷體" w:hint="eastAsia"/>
                <w:sz w:val="28"/>
              </w:rPr>
              <w:t>)</w:t>
            </w:r>
            <w:r w:rsidRPr="00E05782">
              <w:rPr>
                <w:rFonts w:eastAsia="標楷體" w:hint="eastAsia"/>
                <w:sz w:val="28"/>
              </w:rPr>
              <w:t>：</w:t>
            </w:r>
            <w:r w:rsidR="00E74708">
              <w:rPr>
                <w:rFonts w:eastAsia="標楷體" w:hint="eastAsia"/>
                <w:sz w:val="28"/>
              </w:rPr>
              <w:t>各色</w:t>
            </w:r>
            <w:proofErr w:type="gramStart"/>
            <w:r w:rsidR="00E74708">
              <w:rPr>
                <w:rFonts w:eastAsia="標楷體" w:hint="eastAsia"/>
                <w:sz w:val="28"/>
              </w:rPr>
              <w:t>黏</w:t>
            </w:r>
            <w:proofErr w:type="gramEnd"/>
            <w:r w:rsidR="00E74708">
              <w:rPr>
                <w:rFonts w:eastAsia="標楷體" w:hint="eastAsia"/>
                <w:sz w:val="28"/>
              </w:rPr>
              <w:t>稠</w:t>
            </w:r>
            <w:r w:rsidR="000C598A">
              <w:rPr>
                <w:rFonts w:eastAsia="標楷體" w:hint="eastAsia"/>
                <w:sz w:val="28"/>
              </w:rPr>
              <w:t>液體</w:t>
            </w:r>
            <w:r w:rsidR="00E74708">
              <w:rPr>
                <w:rFonts w:eastAsia="標楷體" w:hint="eastAsia"/>
                <w:sz w:val="28"/>
              </w:rPr>
              <w:t xml:space="preserve"> </w:t>
            </w:r>
          </w:p>
          <w:p w:rsidR="009B71B9" w:rsidRDefault="00E74708" w:rsidP="00BA79AA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硬</w:t>
            </w:r>
            <w:r w:rsidR="009B71B9" w:rsidRPr="00E05782">
              <w:rPr>
                <w:rFonts w:eastAsia="標楷體" w:hint="eastAsia"/>
                <w:sz w:val="28"/>
              </w:rPr>
              <w:t>化劑</w:t>
            </w:r>
            <w:r w:rsidR="009B71B9" w:rsidRPr="00E05782">
              <w:rPr>
                <w:rFonts w:eastAsia="標楷體" w:hint="eastAsia"/>
                <w:sz w:val="28"/>
              </w:rPr>
              <w:t xml:space="preserve"> (</w:t>
            </w:r>
            <w:r>
              <w:rPr>
                <w:rFonts w:eastAsia="標楷體"/>
                <w:sz w:val="28"/>
              </w:rPr>
              <w:t>WEK</w:t>
            </w:r>
            <w:r w:rsidR="005B7F8C">
              <w:rPr>
                <w:rFonts w:eastAsia="標楷體"/>
                <w:sz w:val="28"/>
              </w:rPr>
              <w:t>-</w:t>
            </w:r>
            <w:r w:rsidR="009B71B9" w:rsidRPr="00E05782">
              <w:rPr>
                <w:rFonts w:eastAsia="標楷體" w:hint="eastAsia"/>
                <w:sz w:val="28"/>
              </w:rPr>
              <w:t>B</w:t>
            </w:r>
            <w:r w:rsidR="009B71B9" w:rsidRPr="00E05782">
              <w:rPr>
                <w:rFonts w:eastAsia="標楷體"/>
                <w:sz w:val="28"/>
              </w:rPr>
              <w:t>)</w:t>
            </w:r>
            <w:r w:rsidR="009B71B9" w:rsidRPr="00E05782">
              <w:rPr>
                <w:rFonts w:eastAsia="標楷體" w:hint="eastAsia"/>
                <w:sz w:val="28"/>
              </w:rPr>
              <w:t>：</w:t>
            </w:r>
            <w:proofErr w:type="gramStart"/>
            <w:r w:rsidR="009B71B9" w:rsidRPr="00E05782">
              <w:rPr>
                <w:rFonts w:eastAsia="標楷體" w:hint="eastAsia"/>
                <w:sz w:val="28"/>
              </w:rPr>
              <w:t>淡黃色</w:t>
            </w:r>
            <w:r>
              <w:rPr>
                <w:rFonts w:eastAsia="標楷體" w:hint="eastAsia"/>
                <w:sz w:val="28"/>
              </w:rPr>
              <w:t>至</w:t>
            </w:r>
            <w:r w:rsidR="00266986">
              <w:rPr>
                <w:rFonts w:eastAsia="標楷體" w:hint="eastAsia"/>
                <w:sz w:val="28"/>
              </w:rPr>
              <w:t>淡綠</w:t>
            </w:r>
            <w:proofErr w:type="gramEnd"/>
            <w:r w:rsidR="00266986">
              <w:rPr>
                <w:rFonts w:eastAsia="標楷體" w:hint="eastAsia"/>
                <w:sz w:val="28"/>
              </w:rPr>
              <w:t>色</w:t>
            </w:r>
            <w:r>
              <w:rPr>
                <w:rFonts w:eastAsia="標楷體" w:hint="eastAsia"/>
                <w:sz w:val="28"/>
              </w:rPr>
              <w:t>液體</w:t>
            </w:r>
            <w:r>
              <w:rPr>
                <w:rFonts w:eastAsia="標楷體" w:hint="eastAsia"/>
                <w:sz w:val="28"/>
              </w:rPr>
              <w:t xml:space="preserve"> </w:t>
            </w:r>
          </w:p>
          <w:p w:rsidR="009C2F6F" w:rsidRDefault="009C2F6F" w:rsidP="00BA79AA">
            <w:pPr>
              <w:snapToGrid w:val="0"/>
              <w:rPr>
                <w:rFonts w:eastAsia="標楷體"/>
                <w:sz w:val="28"/>
              </w:rPr>
            </w:pPr>
          </w:p>
          <w:p w:rsidR="009C2F6F" w:rsidRDefault="009C2F6F" w:rsidP="00BA79AA">
            <w:pPr>
              <w:snapToGrid w:val="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主劑顏色</w:t>
            </w:r>
            <w:proofErr w:type="gramEnd"/>
            <w:r>
              <w:rPr>
                <w:rFonts w:eastAsia="標楷體"/>
                <w:sz w:val="28"/>
              </w:rPr>
              <w:t>請參照</w:t>
            </w:r>
            <w:r>
              <w:rPr>
                <w:rFonts w:eastAsia="標楷體"/>
                <w:sz w:val="28"/>
              </w:rPr>
              <w:t>RF-3000</w:t>
            </w:r>
            <w:r>
              <w:rPr>
                <w:rFonts w:eastAsia="標楷體"/>
                <w:sz w:val="28"/>
              </w:rPr>
              <w:t>好</w:t>
            </w:r>
            <w:proofErr w:type="gramStart"/>
            <w:r>
              <w:rPr>
                <w:rFonts w:eastAsia="標楷體"/>
                <w:sz w:val="28"/>
              </w:rPr>
              <w:t>美漆色</w:t>
            </w:r>
            <w:proofErr w:type="gramEnd"/>
            <w:r>
              <w:rPr>
                <w:rFonts w:eastAsia="標楷體"/>
                <w:sz w:val="28"/>
              </w:rPr>
              <w:t>卡</w:t>
            </w:r>
            <w:r>
              <w:rPr>
                <w:rFonts w:eastAsia="標楷體" w:hint="eastAsia"/>
                <w:sz w:val="28"/>
              </w:rPr>
              <w:t>，共有</w:t>
            </w:r>
            <w:r>
              <w:rPr>
                <w:rFonts w:eastAsia="標楷體" w:hint="eastAsia"/>
                <w:sz w:val="28"/>
              </w:rPr>
              <w:t>8</w:t>
            </w:r>
            <w:r>
              <w:rPr>
                <w:rFonts w:eastAsia="標楷體" w:hint="eastAsia"/>
                <w:sz w:val="28"/>
              </w:rPr>
              <w:t>色：</w:t>
            </w:r>
          </w:p>
          <w:p w:rsidR="009C2F6F" w:rsidRPr="009C2F6F" w:rsidRDefault="009C2F6F" w:rsidP="00BA79AA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白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>
              <w:rPr>
                <w:rFonts w:eastAsia="標楷體"/>
                <w:sz w:val="28"/>
              </w:rPr>
              <w:t>淺灰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/>
                <w:sz w:val="28"/>
              </w:rPr>
              <w:t>灰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/>
                <w:sz w:val="28"/>
              </w:rPr>
              <w:t>綠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/>
                <w:sz w:val="28"/>
              </w:rPr>
              <w:t>百合白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/>
                <w:sz w:val="28"/>
              </w:rPr>
              <w:t>象牙白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/>
                <w:sz w:val="28"/>
              </w:rPr>
              <w:t>米白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/>
                <w:sz w:val="28"/>
              </w:rPr>
              <w:t>米黃。</w:t>
            </w:r>
          </w:p>
          <w:p w:rsidR="00FE6AC7" w:rsidRPr="00E05782" w:rsidRDefault="00FE6AC7" w:rsidP="00BA79AA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E6AC7" w:rsidRPr="00E05782">
        <w:tc>
          <w:tcPr>
            <w:tcW w:w="1992" w:type="dxa"/>
          </w:tcPr>
          <w:p w:rsidR="00FE6AC7" w:rsidRPr="00E05782" w:rsidRDefault="00EA3307" w:rsidP="00103448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建議</w:t>
            </w:r>
            <w:r w:rsidR="00FE6AC7" w:rsidRPr="00E05782">
              <w:rPr>
                <w:rFonts w:eastAsia="標楷體" w:hint="eastAsia"/>
                <w:sz w:val="28"/>
              </w:rPr>
              <w:t>配合比</w:t>
            </w:r>
          </w:p>
        </w:tc>
        <w:tc>
          <w:tcPr>
            <w:tcW w:w="376" w:type="dxa"/>
          </w:tcPr>
          <w:p w:rsidR="00FE6AC7" w:rsidRPr="00E05782" w:rsidRDefault="00FE6AC7" w:rsidP="0010344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FE6AC7" w:rsidRDefault="00FE6AC7" w:rsidP="00103448">
            <w:pPr>
              <w:snapToGrid w:val="0"/>
              <w:rPr>
                <w:rFonts w:eastAsia="標楷體"/>
                <w:sz w:val="28"/>
              </w:rPr>
            </w:pPr>
            <w:proofErr w:type="gramStart"/>
            <w:r w:rsidRPr="00E05782">
              <w:rPr>
                <w:rFonts w:eastAsia="標楷體" w:hint="eastAsia"/>
                <w:sz w:val="28"/>
              </w:rPr>
              <w:t>主劑</w:t>
            </w:r>
            <w:proofErr w:type="gramEnd"/>
            <w:r w:rsidRPr="00E05782">
              <w:rPr>
                <w:rFonts w:eastAsia="標楷體" w:hint="eastAsia"/>
                <w:sz w:val="28"/>
              </w:rPr>
              <w:t>：</w:t>
            </w:r>
            <w:r w:rsidR="00E74708">
              <w:rPr>
                <w:rFonts w:eastAsia="標楷體" w:hint="eastAsia"/>
                <w:sz w:val="28"/>
              </w:rPr>
              <w:t>硬</w:t>
            </w:r>
            <w:r w:rsidRPr="00E05782">
              <w:rPr>
                <w:rFonts w:eastAsia="標楷體" w:hint="eastAsia"/>
                <w:sz w:val="28"/>
              </w:rPr>
              <w:t>化劑</w:t>
            </w:r>
            <w:r w:rsidR="00EA3307"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＝</w:t>
            </w:r>
            <w:r w:rsidR="00EA3307" w:rsidRPr="00E05782">
              <w:rPr>
                <w:rFonts w:eastAsia="標楷體" w:hint="eastAsia"/>
                <w:sz w:val="28"/>
              </w:rPr>
              <w:t xml:space="preserve"> </w:t>
            </w:r>
            <w:r w:rsidR="00E74708">
              <w:rPr>
                <w:rFonts w:eastAsia="標楷體"/>
                <w:sz w:val="28"/>
              </w:rPr>
              <w:t>10</w:t>
            </w:r>
            <w:r w:rsidRPr="00E05782">
              <w:rPr>
                <w:rFonts w:eastAsia="標楷體" w:hint="eastAsia"/>
                <w:sz w:val="28"/>
              </w:rPr>
              <w:t>：</w:t>
            </w:r>
            <w:r w:rsidRPr="00E05782">
              <w:rPr>
                <w:rFonts w:eastAsia="標楷體" w:hint="eastAsia"/>
                <w:sz w:val="28"/>
              </w:rPr>
              <w:t>1</w:t>
            </w:r>
            <w:r w:rsidR="00EA3307" w:rsidRPr="00E05782">
              <w:rPr>
                <w:rFonts w:eastAsia="標楷體" w:hint="eastAsia"/>
                <w:sz w:val="28"/>
              </w:rPr>
              <w:t xml:space="preserve"> (</w:t>
            </w:r>
            <w:r w:rsidR="00EA3307" w:rsidRPr="00E05782">
              <w:rPr>
                <w:rFonts w:eastAsia="標楷體" w:hint="eastAsia"/>
                <w:sz w:val="28"/>
              </w:rPr>
              <w:t>重量比</w:t>
            </w:r>
            <w:r w:rsidR="00EA3307" w:rsidRPr="00E05782">
              <w:rPr>
                <w:rFonts w:eastAsia="標楷體" w:hint="eastAsia"/>
                <w:sz w:val="28"/>
              </w:rPr>
              <w:t>)</w:t>
            </w:r>
            <w:r w:rsidR="00E74708">
              <w:rPr>
                <w:rFonts w:eastAsia="標楷體"/>
                <w:sz w:val="28"/>
              </w:rPr>
              <w:t xml:space="preserve"> </w:t>
            </w:r>
          </w:p>
          <w:p w:rsidR="00FE6AC7" w:rsidRPr="00E05782" w:rsidRDefault="00FE6AC7" w:rsidP="00103448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279DA" w:rsidRPr="00E13DC9" w:rsidTr="00A07AA9">
        <w:tc>
          <w:tcPr>
            <w:tcW w:w="1992" w:type="dxa"/>
          </w:tcPr>
          <w:p w:rsidR="009279DA" w:rsidRPr="00E05782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包</w:t>
            </w:r>
            <w:r w:rsidRPr="00E05782">
              <w:rPr>
                <w:rFonts w:eastAsia="標楷體" w:hint="eastAsia"/>
                <w:sz w:val="28"/>
              </w:rPr>
              <w:t xml:space="preserve">  </w:t>
            </w:r>
            <w:r w:rsidRPr="00E05782">
              <w:rPr>
                <w:rFonts w:eastAsia="標楷體" w:hint="eastAsia"/>
                <w:sz w:val="28"/>
              </w:rPr>
              <w:t>裝</w:t>
            </w:r>
            <w:r w:rsidRPr="00E05782">
              <w:rPr>
                <w:rFonts w:eastAsia="標楷體" w:hint="eastAsia"/>
                <w:sz w:val="28"/>
              </w:rPr>
              <w:t xml:space="preserve">  </w:t>
            </w:r>
            <w:r w:rsidRPr="00E05782">
              <w:rPr>
                <w:rFonts w:eastAsia="標楷體" w:hint="eastAsia"/>
                <w:sz w:val="28"/>
              </w:rPr>
              <w:t>量</w:t>
            </w:r>
          </w:p>
        </w:tc>
        <w:tc>
          <w:tcPr>
            <w:tcW w:w="376" w:type="dxa"/>
          </w:tcPr>
          <w:p w:rsidR="009279DA" w:rsidRPr="00E05782" w:rsidRDefault="009279DA" w:rsidP="00A07AA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279DA" w:rsidRPr="00E05782" w:rsidRDefault="009279DA" w:rsidP="00A07AA9">
            <w:p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主</w:t>
            </w:r>
            <w:r w:rsidRPr="00E05782">
              <w:rPr>
                <w:rFonts w:eastAsia="標楷體" w:hint="eastAsia"/>
                <w:sz w:val="28"/>
              </w:rPr>
              <w:t xml:space="preserve">  </w:t>
            </w:r>
            <w:r w:rsidRPr="00E05782">
              <w:rPr>
                <w:rFonts w:eastAsia="標楷體" w:hint="eastAsia"/>
                <w:sz w:val="28"/>
              </w:rPr>
              <w:t>劑</w:t>
            </w:r>
            <w:r w:rsidRPr="00E05782">
              <w:rPr>
                <w:rFonts w:eastAsia="標楷體" w:hint="eastAsia"/>
                <w:sz w:val="28"/>
              </w:rPr>
              <w:t xml:space="preserve">  </w:t>
            </w:r>
            <w:r w:rsidR="00E74708">
              <w:rPr>
                <w:rFonts w:eastAsia="標楷體"/>
                <w:sz w:val="28"/>
              </w:rPr>
              <w:t>20</w:t>
            </w:r>
            <w:r w:rsidRPr="00E05782">
              <w:rPr>
                <w:rFonts w:eastAsia="標楷體" w:hint="eastAsia"/>
                <w:sz w:val="28"/>
              </w:rPr>
              <w:t xml:space="preserve"> kg </w:t>
            </w:r>
            <w:r w:rsidRPr="00E05782">
              <w:rPr>
                <w:rFonts w:eastAsia="標楷體" w:hint="eastAsia"/>
                <w:sz w:val="28"/>
              </w:rPr>
              <w:t>裝</w:t>
            </w:r>
          </w:p>
          <w:p w:rsidR="009279DA" w:rsidRPr="00E05782" w:rsidRDefault="00E74708" w:rsidP="00A07AA9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硬</w:t>
            </w:r>
            <w:r w:rsidR="009279DA" w:rsidRPr="00E05782">
              <w:rPr>
                <w:rFonts w:eastAsia="標楷體" w:hint="eastAsia"/>
                <w:sz w:val="28"/>
              </w:rPr>
              <w:t>化劑</w:t>
            </w:r>
            <w:r w:rsidR="009279DA" w:rsidRPr="00E05782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 xml:space="preserve"> 2</w:t>
            </w:r>
            <w:r w:rsidR="009279DA" w:rsidRPr="00E05782">
              <w:rPr>
                <w:rFonts w:eastAsia="標楷體" w:hint="eastAsia"/>
                <w:sz w:val="28"/>
              </w:rPr>
              <w:t xml:space="preserve"> kg </w:t>
            </w:r>
            <w:r w:rsidR="009279DA" w:rsidRPr="00E05782">
              <w:rPr>
                <w:rFonts w:eastAsia="標楷體" w:hint="eastAsia"/>
                <w:sz w:val="28"/>
              </w:rPr>
              <w:t>裝</w:t>
            </w:r>
          </w:p>
          <w:p w:rsidR="009279DA" w:rsidRPr="00E05782" w:rsidRDefault="009279DA" w:rsidP="00A07AA9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279DA" w:rsidRPr="00E05782" w:rsidTr="00A07AA9">
        <w:tc>
          <w:tcPr>
            <w:tcW w:w="1992" w:type="dxa"/>
          </w:tcPr>
          <w:p w:rsidR="009279DA" w:rsidRPr="00E05782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建議塗</w:t>
            </w:r>
            <w:proofErr w:type="gramStart"/>
            <w:r w:rsidRPr="00E05782">
              <w:rPr>
                <w:rFonts w:eastAsia="標楷體" w:hint="eastAsia"/>
                <w:sz w:val="28"/>
              </w:rPr>
              <w:t>佈</w:t>
            </w:r>
            <w:proofErr w:type="gramEnd"/>
            <w:r w:rsidRPr="00E05782">
              <w:rPr>
                <w:rFonts w:eastAsia="標楷體" w:hint="eastAsia"/>
                <w:sz w:val="28"/>
              </w:rPr>
              <w:t>量</w:t>
            </w:r>
          </w:p>
        </w:tc>
        <w:tc>
          <w:tcPr>
            <w:tcW w:w="376" w:type="dxa"/>
          </w:tcPr>
          <w:p w:rsidR="009279DA" w:rsidRPr="00E05782" w:rsidRDefault="009279DA" w:rsidP="00A07AA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279DA" w:rsidRPr="00E05782" w:rsidRDefault="00B32640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~</w:t>
            </w:r>
            <w:r w:rsidR="009279DA">
              <w:rPr>
                <w:rFonts w:eastAsia="標楷體" w:hint="eastAsia"/>
                <w:sz w:val="28"/>
              </w:rPr>
              <w:t xml:space="preserve"> </w:t>
            </w:r>
            <w:r w:rsidR="009279DA" w:rsidRPr="00E05782">
              <w:rPr>
                <w:rFonts w:eastAsia="標楷體" w:hint="eastAsia"/>
                <w:sz w:val="28"/>
              </w:rPr>
              <w:t>0.</w:t>
            </w:r>
            <w:r w:rsidR="00266986">
              <w:rPr>
                <w:rFonts w:eastAsia="標楷體"/>
                <w:sz w:val="28"/>
              </w:rPr>
              <w:t>4</w:t>
            </w:r>
            <w:r w:rsidR="009279DA" w:rsidRPr="00E05782">
              <w:rPr>
                <w:rFonts w:eastAsia="標楷體"/>
                <w:sz w:val="28"/>
              </w:rPr>
              <w:t xml:space="preserve"> kg/</w:t>
            </w:r>
            <w:r w:rsidR="009279DA" w:rsidRPr="00E05782">
              <w:rPr>
                <w:rFonts w:eastAsia="標楷體" w:hint="eastAsia"/>
                <w:sz w:val="28"/>
              </w:rPr>
              <w:t>m</w:t>
            </w:r>
            <w:r w:rsidR="009279DA" w:rsidRPr="00D81645">
              <w:rPr>
                <w:rFonts w:eastAsia="標楷體" w:hint="eastAsia"/>
                <w:sz w:val="28"/>
                <w:vertAlign w:val="superscript"/>
              </w:rPr>
              <w:t>2</w:t>
            </w:r>
            <w:r w:rsidR="009279DA">
              <w:rPr>
                <w:rFonts w:eastAsia="標楷體"/>
                <w:sz w:val="28"/>
              </w:rPr>
              <w:t xml:space="preserve"> </w:t>
            </w:r>
            <w:r w:rsidR="009279DA" w:rsidRPr="00E05782">
              <w:rPr>
                <w:rFonts w:eastAsia="標楷體" w:hint="eastAsia"/>
                <w:sz w:val="28"/>
              </w:rPr>
              <w:t xml:space="preserve"> (</w:t>
            </w:r>
            <w:r w:rsidR="009A71CD">
              <w:rPr>
                <w:rFonts w:eastAsia="標楷體"/>
                <w:sz w:val="28"/>
              </w:rPr>
              <w:t>2</w:t>
            </w:r>
            <w:r w:rsidR="009279DA" w:rsidRPr="00E05782">
              <w:rPr>
                <w:rFonts w:eastAsia="標楷體" w:hint="eastAsia"/>
                <w:sz w:val="28"/>
              </w:rPr>
              <w:t>道</w:t>
            </w:r>
            <w:proofErr w:type="gramStart"/>
            <w:r w:rsidR="009279DA" w:rsidRPr="00E05782">
              <w:rPr>
                <w:rFonts w:eastAsia="標楷體" w:hint="eastAsia"/>
                <w:sz w:val="28"/>
              </w:rPr>
              <w:t>滾塗</w:t>
            </w:r>
            <w:r w:rsidR="009279DA" w:rsidRPr="00E05782">
              <w:rPr>
                <w:rFonts w:eastAsia="標楷體" w:hint="eastAsia"/>
                <w:sz w:val="28"/>
              </w:rPr>
              <w:t>)</w:t>
            </w:r>
            <w:proofErr w:type="gramEnd"/>
            <w:r w:rsidR="009A71CD">
              <w:rPr>
                <w:rFonts w:eastAsia="標楷體"/>
                <w:sz w:val="28"/>
              </w:rPr>
              <w:t xml:space="preserve"> </w:t>
            </w:r>
          </w:p>
          <w:p w:rsidR="009279DA" w:rsidRPr="00E05782" w:rsidRDefault="009279DA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</w:p>
        </w:tc>
      </w:tr>
      <w:tr w:rsidR="00EA3307" w:rsidRPr="00E05782">
        <w:tc>
          <w:tcPr>
            <w:tcW w:w="1992" w:type="dxa"/>
          </w:tcPr>
          <w:p w:rsidR="00EA3307" w:rsidRPr="00E05782" w:rsidRDefault="00EA3307" w:rsidP="00103448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施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工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方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法</w:t>
            </w:r>
          </w:p>
        </w:tc>
        <w:tc>
          <w:tcPr>
            <w:tcW w:w="376" w:type="dxa"/>
          </w:tcPr>
          <w:p w:rsidR="00EA3307" w:rsidRPr="00E05782" w:rsidRDefault="00EA3307" w:rsidP="0010344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EA3307" w:rsidRPr="000A35D7" w:rsidRDefault="009279DA" w:rsidP="00996A03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主劑使用</w:t>
            </w:r>
            <w:proofErr w:type="gramEnd"/>
            <w:r>
              <w:rPr>
                <w:rFonts w:eastAsia="標楷體" w:hint="eastAsia"/>
                <w:sz w:val="28"/>
              </w:rPr>
              <w:t>前先</w:t>
            </w:r>
            <w:r w:rsidR="000A35D7" w:rsidRPr="000A35D7">
              <w:rPr>
                <w:rFonts w:eastAsia="標楷體" w:hint="eastAsia"/>
                <w:sz w:val="28"/>
              </w:rPr>
              <w:t>攪拌均勻。</w:t>
            </w:r>
          </w:p>
          <w:p w:rsidR="00420BD6" w:rsidRPr="00FA3967" w:rsidRDefault="00012340" w:rsidP="00996A03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 w:rsidRPr="00FA3967">
              <w:rPr>
                <w:rFonts w:eastAsia="標楷體" w:hint="eastAsia"/>
                <w:sz w:val="28"/>
              </w:rPr>
              <w:t>主劑與</w:t>
            </w:r>
            <w:r w:rsidR="00FA3967" w:rsidRPr="00FA3967">
              <w:rPr>
                <w:rFonts w:eastAsia="標楷體" w:hint="eastAsia"/>
                <w:sz w:val="28"/>
              </w:rPr>
              <w:t>硬</w:t>
            </w:r>
            <w:r w:rsidRPr="00FA3967">
              <w:rPr>
                <w:rFonts w:eastAsia="標楷體" w:hint="eastAsia"/>
                <w:sz w:val="28"/>
              </w:rPr>
              <w:t>化劑依重量</w:t>
            </w:r>
            <w:proofErr w:type="gramEnd"/>
            <w:r w:rsidRPr="00FA3967">
              <w:rPr>
                <w:rFonts w:eastAsia="標楷體" w:hint="eastAsia"/>
                <w:sz w:val="28"/>
              </w:rPr>
              <w:t>配合比</w:t>
            </w:r>
            <w:r w:rsidR="000A35D7" w:rsidRPr="00FA3967">
              <w:rPr>
                <w:rFonts w:eastAsia="標楷體" w:hint="eastAsia"/>
                <w:sz w:val="28"/>
              </w:rPr>
              <w:t>秤重，以手持式電動攪拌機</w:t>
            </w:r>
            <w:r w:rsidRPr="00FA3967">
              <w:rPr>
                <w:rFonts w:eastAsia="標楷體" w:hint="eastAsia"/>
                <w:sz w:val="28"/>
              </w:rPr>
              <w:t>充分攪拌均勻</w:t>
            </w:r>
            <w:r w:rsidR="00F47455" w:rsidRPr="00FA3967">
              <w:rPr>
                <w:rFonts w:eastAsia="標楷體" w:hint="eastAsia"/>
                <w:sz w:val="28"/>
              </w:rPr>
              <w:t>，混合時</w:t>
            </w:r>
            <w:r w:rsidR="007B6567" w:rsidRPr="00FA3967">
              <w:rPr>
                <w:rFonts w:eastAsia="標楷體" w:hint="eastAsia"/>
                <w:sz w:val="28"/>
              </w:rPr>
              <w:t>間約</w:t>
            </w:r>
            <w:r w:rsidR="005B7F8C" w:rsidRPr="00FA3967">
              <w:rPr>
                <w:rFonts w:eastAsia="標楷體" w:hint="eastAsia"/>
                <w:sz w:val="28"/>
              </w:rPr>
              <w:t>3</w:t>
            </w:r>
            <w:r w:rsidR="007B6567" w:rsidRPr="00FA3967">
              <w:rPr>
                <w:rFonts w:eastAsia="標楷體" w:hint="eastAsia"/>
                <w:sz w:val="28"/>
              </w:rPr>
              <w:t>分鐘</w:t>
            </w:r>
            <w:r w:rsidRPr="00FA3967">
              <w:rPr>
                <w:rFonts w:eastAsia="標楷體" w:hint="eastAsia"/>
                <w:sz w:val="28"/>
              </w:rPr>
              <w:t>。</w:t>
            </w:r>
          </w:p>
          <w:p w:rsidR="00D81645" w:rsidRDefault="00996A03" w:rsidP="009279DA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8"/>
              </w:rPr>
            </w:pPr>
            <w:r w:rsidRPr="00516734">
              <w:rPr>
                <w:rFonts w:eastAsia="標楷體" w:hint="eastAsia"/>
                <w:sz w:val="28"/>
              </w:rPr>
              <w:t>以滾筒塗</w:t>
            </w:r>
            <w:proofErr w:type="gramStart"/>
            <w:r w:rsidR="00980087" w:rsidRPr="00516734">
              <w:rPr>
                <w:rFonts w:eastAsia="標楷體" w:hint="eastAsia"/>
                <w:sz w:val="28"/>
              </w:rPr>
              <w:t>佈</w:t>
            </w:r>
            <w:proofErr w:type="gramEnd"/>
            <w:r w:rsidR="00516734">
              <w:rPr>
                <w:rFonts w:eastAsia="標楷體" w:hint="eastAsia"/>
                <w:sz w:val="28"/>
              </w:rPr>
              <w:t>或噴塗</w:t>
            </w:r>
            <w:r w:rsidRPr="00516734">
              <w:rPr>
                <w:rFonts w:eastAsia="標楷體" w:hint="eastAsia"/>
                <w:sz w:val="28"/>
              </w:rPr>
              <w:t>。</w:t>
            </w:r>
          </w:p>
          <w:p w:rsidR="00FA3967" w:rsidRPr="00516734" w:rsidRDefault="00FA3967" w:rsidP="009279DA">
            <w:pPr>
              <w:numPr>
                <w:ilvl w:val="0"/>
                <w:numId w:val="4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滾塗或</w:t>
            </w:r>
            <w:proofErr w:type="gramEnd"/>
            <w:r>
              <w:rPr>
                <w:rFonts w:eastAsia="標楷體"/>
                <w:sz w:val="28"/>
              </w:rPr>
              <w:t>噴塗</w:t>
            </w:r>
            <w:r>
              <w:rPr>
                <w:rFonts w:eastAsia="標楷體" w:hint="eastAsia"/>
                <w:sz w:val="28"/>
              </w:rPr>
              <w:t>2</w:t>
            </w:r>
            <w:r>
              <w:rPr>
                <w:rFonts w:eastAsia="標楷體" w:hint="eastAsia"/>
                <w:sz w:val="28"/>
              </w:rPr>
              <w:t>道。</w:t>
            </w:r>
          </w:p>
          <w:p w:rsidR="00827492" w:rsidRPr="00E05782" w:rsidRDefault="00827492" w:rsidP="00012340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279DA" w:rsidRPr="00462E53" w:rsidTr="00A07AA9">
        <w:tc>
          <w:tcPr>
            <w:tcW w:w="1992" w:type="dxa"/>
          </w:tcPr>
          <w:p w:rsidR="009279DA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施工條件</w:t>
            </w:r>
          </w:p>
          <w:p w:rsidR="009279DA" w:rsidRPr="00462E53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及限制</w:t>
            </w:r>
          </w:p>
        </w:tc>
        <w:tc>
          <w:tcPr>
            <w:tcW w:w="376" w:type="dxa"/>
          </w:tcPr>
          <w:p w:rsidR="009279DA" w:rsidRPr="00462E53" w:rsidRDefault="009279DA" w:rsidP="00A07AA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462E53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279DA" w:rsidRDefault="009279DA" w:rsidP="009279DA">
            <w:pPr>
              <w:numPr>
                <w:ilvl w:val="0"/>
                <w:numId w:val="10"/>
              </w:numPr>
              <w:snapToGrid w:val="0"/>
              <w:rPr>
                <w:rFonts w:eastAsia="標楷體"/>
                <w:sz w:val="28"/>
              </w:rPr>
            </w:pPr>
            <w:r w:rsidRPr="00D57E7F">
              <w:rPr>
                <w:rFonts w:eastAsia="標楷體"/>
                <w:sz w:val="28"/>
              </w:rPr>
              <w:t>合適施工的基層表面溫度為</w:t>
            </w:r>
            <w:r w:rsidRPr="00D57E7F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</w:t>
            </w:r>
            <w:r w:rsidRPr="00D57E7F">
              <w:rPr>
                <w:rFonts w:eastAsia="標楷體"/>
                <w:sz w:val="28"/>
              </w:rPr>
              <w:t>~30</w:t>
            </w:r>
            <w:r w:rsidRPr="00D57E7F">
              <w:rPr>
                <w:rFonts w:ascii="標楷體" w:eastAsia="標楷體" w:hAnsi="標楷體" w:hint="eastAsia"/>
                <w:sz w:val="28"/>
              </w:rPr>
              <w:t>℃</w:t>
            </w:r>
            <w:r>
              <w:rPr>
                <w:rFonts w:eastAsia="標楷體"/>
                <w:sz w:val="28"/>
              </w:rPr>
              <w:t>，施工的環境溫度為</w:t>
            </w:r>
            <w:r w:rsidRPr="00D57E7F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</w:t>
            </w:r>
            <w:r w:rsidRPr="00D57E7F">
              <w:rPr>
                <w:rFonts w:eastAsia="標楷體"/>
                <w:sz w:val="28"/>
              </w:rPr>
              <w:t>~30</w:t>
            </w:r>
            <w:r w:rsidRPr="00D57E7F">
              <w:rPr>
                <w:rFonts w:ascii="標楷體" w:eastAsia="標楷體" w:hAnsi="標楷體" w:hint="eastAsia"/>
                <w:sz w:val="28"/>
              </w:rPr>
              <w:t>℃</w:t>
            </w:r>
            <w:r>
              <w:rPr>
                <w:rFonts w:eastAsia="標楷體"/>
                <w:sz w:val="28"/>
              </w:rPr>
              <w:t>，施工的空氣濕度為</w:t>
            </w:r>
            <w:r>
              <w:rPr>
                <w:rFonts w:eastAsia="標楷體"/>
                <w:sz w:val="28"/>
              </w:rPr>
              <w:t>75%</w:t>
            </w:r>
            <w:r>
              <w:rPr>
                <w:rFonts w:eastAsia="標楷體"/>
                <w:sz w:val="28"/>
              </w:rPr>
              <w:t>以下，</w:t>
            </w:r>
            <w:r>
              <w:rPr>
                <w:rFonts w:eastAsia="標楷體" w:hint="eastAsia"/>
                <w:sz w:val="28"/>
              </w:rPr>
              <w:t>並且在固化過程</w:t>
            </w:r>
            <w:r>
              <w:rPr>
                <w:rFonts w:eastAsia="標楷體" w:hint="eastAsia"/>
                <w:sz w:val="28"/>
              </w:rPr>
              <w:lastRenderedPageBreak/>
              <w:t>中，環境溫度不得低於</w:t>
            </w:r>
            <w:r w:rsidRPr="00D57E7F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0</w:t>
            </w:r>
            <w:r w:rsidRPr="00D57E7F">
              <w:rPr>
                <w:rFonts w:ascii="標楷體" w:eastAsia="標楷體" w:hAnsi="標楷體" w:hint="eastAsia"/>
                <w:sz w:val="28"/>
              </w:rPr>
              <w:t>℃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279DA" w:rsidRPr="00D32692" w:rsidRDefault="009279DA" w:rsidP="009279DA">
            <w:pPr>
              <w:numPr>
                <w:ilvl w:val="0"/>
                <w:numId w:val="10"/>
              </w:num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基層的表面溫度必須高於露點</w:t>
            </w:r>
            <w:r>
              <w:rPr>
                <w:rFonts w:eastAsia="標楷體" w:hint="eastAsia"/>
                <w:sz w:val="28"/>
              </w:rPr>
              <w:t>3</w:t>
            </w:r>
            <w:r w:rsidRPr="00D57E7F">
              <w:rPr>
                <w:rFonts w:ascii="標楷體" w:eastAsia="標楷體" w:hAnsi="標楷體" w:hint="eastAsia"/>
                <w:sz w:val="28"/>
              </w:rPr>
              <w:t>℃</w:t>
            </w:r>
            <w:r>
              <w:rPr>
                <w:rFonts w:ascii="標楷體" w:eastAsia="標楷體" w:hAnsi="標楷體" w:hint="eastAsia"/>
                <w:sz w:val="28"/>
              </w:rPr>
              <w:t>以上，以降低冷凝風險!</w:t>
            </w:r>
          </w:p>
          <w:p w:rsidR="009279DA" w:rsidRPr="00E10B5C" w:rsidRDefault="009279DA" w:rsidP="00516734">
            <w:pPr>
              <w:numPr>
                <w:ilvl w:val="0"/>
                <w:numId w:val="10"/>
              </w:num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</w:rPr>
              <w:t>保持施工場所的通風。</w:t>
            </w:r>
          </w:p>
          <w:p w:rsidR="00E10B5C" w:rsidRPr="00462E53" w:rsidRDefault="00E10B5C" w:rsidP="00E10B5C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9279DA" w:rsidRPr="00E05782" w:rsidTr="00A07AA9">
        <w:tc>
          <w:tcPr>
            <w:tcW w:w="1992" w:type="dxa"/>
          </w:tcPr>
          <w:p w:rsidR="009279DA" w:rsidRPr="00E05782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lastRenderedPageBreak/>
              <w:t>可使用時間</w:t>
            </w:r>
          </w:p>
        </w:tc>
        <w:tc>
          <w:tcPr>
            <w:tcW w:w="376" w:type="dxa"/>
          </w:tcPr>
          <w:p w:rsidR="009279DA" w:rsidRPr="00E05782" w:rsidRDefault="009279DA" w:rsidP="00A07AA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279DA" w:rsidRPr="00E05782" w:rsidRDefault="00FA3967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  <w:r w:rsidR="009279DA" w:rsidRPr="00E05782">
              <w:rPr>
                <w:rFonts w:eastAsia="標楷體" w:hint="eastAsia"/>
                <w:sz w:val="28"/>
              </w:rPr>
              <w:t>0</w:t>
            </w:r>
            <w:r w:rsidR="009279DA" w:rsidRPr="00E05782">
              <w:rPr>
                <w:rFonts w:eastAsia="標楷體" w:hint="eastAsia"/>
                <w:sz w:val="28"/>
              </w:rPr>
              <w:t>分鐘</w:t>
            </w:r>
            <w:r w:rsidR="009279DA" w:rsidRPr="00E05782">
              <w:rPr>
                <w:rFonts w:eastAsia="標楷體" w:hint="eastAsia"/>
                <w:sz w:val="28"/>
              </w:rPr>
              <w:t xml:space="preserve"> </w:t>
            </w:r>
            <w:r w:rsidR="009279DA" w:rsidRPr="00E05782">
              <w:rPr>
                <w:rFonts w:eastAsia="標楷體"/>
                <w:sz w:val="28"/>
              </w:rPr>
              <w:t>(25</w:t>
            </w:r>
            <w:r w:rsidR="009279DA" w:rsidRPr="00D81645">
              <w:rPr>
                <w:rFonts w:eastAsia="標楷體"/>
                <w:sz w:val="28"/>
              </w:rPr>
              <w:t>℃</w:t>
            </w:r>
            <w:r w:rsidR="009279DA" w:rsidRPr="00E05782">
              <w:rPr>
                <w:rFonts w:eastAsia="標楷體"/>
                <w:sz w:val="28"/>
              </w:rPr>
              <w:t>)</w:t>
            </w:r>
          </w:p>
          <w:p w:rsidR="009279DA" w:rsidRPr="00D81645" w:rsidRDefault="009279DA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</w:p>
        </w:tc>
      </w:tr>
      <w:tr w:rsidR="009279DA" w:rsidRPr="00E05782" w:rsidTr="00A07AA9">
        <w:tc>
          <w:tcPr>
            <w:tcW w:w="1992" w:type="dxa"/>
          </w:tcPr>
          <w:p w:rsidR="009279DA" w:rsidRPr="00E05782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乾燥時間</w:t>
            </w:r>
          </w:p>
        </w:tc>
        <w:tc>
          <w:tcPr>
            <w:tcW w:w="376" w:type="dxa"/>
          </w:tcPr>
          <w:p w:rsidR="009279DA" w:rsidRPr="00E05782" w:rsidRDefault="009279DA" w:rsidP="00A07AA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279DA" w:rsidRDefault="009279DA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proofErr w:type="gramStart"/>
            <w:r w:rsidRPr="00E05782">
              <w:rPr>
                <w:rFonts w:eastAsia="標楷體" w:hint="eastAsia"/>
                <w:sz w:val="28"/>
              </w:rPr>
              <w:t>堅</w:t>
            </w:r>
            <w:proofErr w:type="gramEnd"/>
            <w:r w:rsidRPr="00E05782">
              <w:rPr>
                <w:rFonts w:eastAsia="標楷體" w:hint="eastAsia"/>
                <w:sz w:val="28"/>
              </w:rPr>
              <w:t>結時間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="00FA3967">
              <w:rPr>
                <w:rFonts w:eastAsia="標楷體"/>
                <w:sz w:val="28"/>
              </w:rPr>
              <w:t>12</w:t>
            </w:r>
            <w:r w:rsidRPr="00E05782">
              <w:rPr>
                <w:rFonts w:eastAsia="標楷體" w:hint="eastAsia"/>
                <w:sz w:val="28"/>
              </w:rPr>
              <w:t>小時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/>
                <w:sz w:val="28"/>
              </w:rPr>
              <w:t>(25</w:t>
            </w:r>
            <w:r w:rsidRPr="00D81645">
              <w:rPr>
                <w:rFonts w:eastAsia="標楷體"/>
                <w:sz w:val="28"/>
              </w:rPr>
              <w:t>℃</w:t>
            </w:r>
            <w:r w:rsidRPr="00E05782">
              <w:rPr>
                <w:rFonts w:eastAsia="標楷體"/>
                <w:sz w:val="28"/>
              </w:rPr>
              <w:t>)</w:t>
            </w:r>
          </w:p>
          <w:p w:rsidR="00B32640" w:rsidRPr="00E05782" w:rsidRDefault="00B32640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乾燥時間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24</w:t>
            </w:r>
            <w:r w:rsidRPr="00462E53">
              <w:rPr>
                <w:rFonts w:eastAsia="標楷體" w:hint="eastAsia"/>
                <w:sz w:val="28"/>
              </w:rPr>
              <w:t>小時</w:t>
            </w:r>
            <w:r w:rsidRPr="00462E53">
              <w:rPr>
                <w:rFonts w:eastAsia="標楷體" w:hint="eastAsia"/>
                <w:sz w:val="28"/>
              </w:rPr>
              <w:t xml:space="preserve"> </w:t>
            </w:r>
            <w:r w:rsidRPr="00462E53">
              <w:rPr>
                <w:rFonts w:eastAsia="標楷體"/>
                <w:sz w:val="28"/>
              </w:rPr>
              <w:t>(25</w:t>
            </w:r>
            <w:r w:rsidRPr="00B32640">
              <w:rPr>
                <w:rFonts w:eastAsia="標楷體"/>
                <w:sz w:val="28"/>
              </w:rPr>
              <w:t>℃</w:t>
            </w:r>
            <w:r w:rsidRPr="00462E53">
              <w:rPr>
                <w:rFonts w:eastAsia="標楷體"/>
                <w:sz w:val="28"/>
              </w:rPr>
              <w:t>)</w:t>
            </w:r>
          </w:p>
          <w:p w:rsidR="009279DA" w:rsidRPr="00D81645" w:rsidRDefault="009279DA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</w:p>
        </w:tc>
      </w:tr>
      <w:tr w:rsidR="009279DA" w:rsidRPr="00E05782" w:rsidTr="00A07AA9">
        <w:tc>
          <w:tcPr>
            <w:tcW w:w="1992" w:type="dxa"/>
          </w:tcPr>
          <w:p w:rsidR="009279DA" w:rsidRPr="00E05782" w:rsidRDefault="009279DA" w:rsidP="00A07AA9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完全固化時間</w:t>
            </w:r>
          </w:p>
        </w:tc>
        <w:tc>
          <w:tcPr>
            <w:tcW w:w="376" w:type="dxa"/>
          </w:tcPr>
          <w:p w:rsidR="009279DA" w:rsidRPr="00E05782" w:rsidRDefault="009279DA" w:rsidP="00A07AA9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279DA" w:rsidRPr="00E05782" w:rsidRDefault="009279DA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7</w:t>
            </w:r>
            <w:r w:rsidRPr="00E05782">
              <w:rPr>
                <w:rFonts w:eastAsia="標楷體" w:hint="eastAsia"/>
                <w:sz w:val="28"/>
              </w:rPr>
              <w:t>天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/>
                <w:sz w:val="28"/>
              </w:rPr>
              <w:t>(25</w:t>
            </w:r>
            <w:r w:rsidRPr="00D81645">
              <w:rPr>
                <w:rFonts w:eastAsia="標楷體"/>
                <w:sz w:val="28"/>
              </w:rPr>
              <w:t>℃</w:t>
            </w:r>
            <w:r w:rsidRPr="00E05782">
              <w:rPr>
                <w:rFonts w:eastAsia="標楷體"/>
                <w:sz w:val="28"/>
              </w:rPr>
              <w:t>)</w:t>
            </w:r>
          </w:p>
          <w:p w:rsidR="00266986" w:rsidRPr="00E05782" w:rsidRDefault="00266986" w:rsidP="00266986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塗膜性質測試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14</w:t>
            </w:r>
            <w:r w:rsidRPr="00E05782">
              <w:rPr>
                <w:rFonts w:eastAsia="標楷體" w:hint="eastAsia"/>
                <w:sz w:val="28"/>
              </w:rPr>
              <w:t>天</w:t>
            </w:r>
            <w:r>
              <w:rPr>
                <w:rFonts w:eastAsia="標楷體" w:hint="eastAsia"/>
                <w:sz w:val="28"/>
              </w:rPr>
              <w:t>後測試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/>
                <w:sz w:val="28"/>
              </w:rPr>
              <w:t>(25</w:t>
            </w:r>
            <w:r w:rsidRPr="00D81645">
              <w:rPr>
                <w:rFonts w:eastAsia="標楷體"/>
                <w:sz w:val="28"/>
              </w:rPr>
              <w:t>℃</w:t>
            </w:r>
            <w:r w:rsidRPr="00E05782">
              <w:rPr>
                <w:rFonts w:eastAsia="標楷體"/>
                <w:sz w:val="28"/>
              </w:rPr>
              <w:t>)</w:t>
            </w:r>
          </w:p>
          <w:p w:rsidR="009279DA" w:rsidRPr="00D81645" w:rsidRDefault="009279DA" w:rsidP="00A07AA9">
            <w:pPr>
              <w:tabs>
                <w:tab w:val="num" w:pos="360"/>
              </w:tabs>
              <w:snapToGrid w:val="0"/>
              <w:ind w:left="360" w:hanging="360"/>
              <w:rPr>
                <w:rFonts w:eastAsia="標楷體"/>
                <w:sz w:val="28"/>
              </w:rPr>
            </w:pPr>
          </w:p>
        </w:tc>
      </w:tr>
      <w:tr w:rsidR="007A4320" w:rsidRPr="00E05782">
        <w:tc>
          <w:tcPr>
            <w:tcW w:w="1992" w:type="dxa"/>
          </w:tcPr>
          <w:p w:rsidR="007A4320" w:rsidRPr="00E05782" w:rsidRDefault="007A4320" w:rsidP="00137150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儲存安定性</w:t>
            </w:r>
          </w:p>
        </w:tc>
        <w:tc>
          <w:tcPr>
            <w:tcW w:w="376" w:type="dxa"/>
          </w:tcPr>
          <w:p w:rsidR="007A4320" w:rsidRPr="00E05782" w:rsidRDefault="007A4320" w:rsidP="00137150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7A4320" w:rsidRPr="00E05782" w:rsidRDefault="007A4320" w:rsidP="00137150">
            <w:p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儲存在陰涼場地，保存期限六個月。</w:t>
            </w:r>
          </w:p>
          <w:p w:rsidR="007A4320" w:rsidRPr="00E05782" w:rsidRDefault="007A4320" w:rsidP="00137150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D61521" w:rsidRPr="00E05782">
        <w:tc>
          <w:tcPr>
            <w:tcW w:w="1992" w:type="dxa"/>
          </w:tcPr>
          <w:p w:rsidR="00D61521" w:rsidRPr="00E05782" w:rsidRDefault="00D61521" w:rsidP="00103448">
            <w:pPr>
              <w:snapToGrid w:val="0"/>
              <w:jc w:val="distribute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注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意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事</w:t>
            </w:r>
            <w:r w:rsidRPr="00E05782">
              <w:rPr>
                <w:rFonts w:eastAsia="標楷體" w:hint="eastAsia"/>
                <w:sz w:val="28"/>
              </w:rPr>
              <w:t xml:space="preserve"> </w:t>
            </w:r>
            <w:r w:rsidRPr="00E05782">
              <w:rPr>
                <w:rFonts w:eastAsia="標楷體" w:hint="eastAsia"/>
                <w:sz w:val="28"/>
              </w:rPr>
              <w:t>項</w:t>
            </w:r>
          </w:p>
        </w:tc>
        <w:tc>
          <w:tcPr>
            <w:tcW w:w="376" w:type="dxa"/>
          </w:tcPr>
          <w:p w:rsidR="00D61521" w:rsidRPr="00E05782" w:rsidRDefault="00D61521" w:rsidP="00103448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：</w:t>
            </w:r>
          </w:p>
        </w:tc>
        <w:tc>
          <w:tcPr>
            <w:tcW w:w="7560" w:type="dxa"/>
          </w:tcPr>
          <w:p w:rsidR="00996A03" w:rsidRPr="00E72678" w:rsidRDefault="00D61521" w:rsidP="00996A03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</w:rPr>
            </w:pPr>
            <w:r w:rsidRPr="00E72678">
              <w:rPr>
                <w:rFonts w:eastAsia="標楷體" w:hint="eastAsia"/>
                <w:sz w:val="28"/>
              </w:rPr>
              <w:t>施工表面附著的污染物、灰塵、</w:t>
            </w:r>
            <w:proofErr w:type="gramStart"/>
            <w:r w:rsidRPr="00E72678">
              <w:rPr>
                <w:rFonts w:eastAsia="標楷體" w:hint="eastAsia"/>
                <w:sz w:val="28"/>
              </w:rPr>
              <w:t>水</w:t>
            </w:r>
            <w:r w:rsidR="00980087" w:rsidRPr="00E72678">
              <w:rPr>
                <w:rFonts w:eastAsia="標楷體" w:hint="eastAsia"/>
                <w:sz w:val="28"/>
              </w:rPr>
              <w:t>份</w:t>
            </w:r>
            <w:proofErr w:type="gramEnd"/>
            <w:r w:rsidRPr="00E72678">
              <w:rPr>
                <w:rFonts w:eastAsia="標楷體" w:hint="eastAsia"/>
                <w:sz w:val="28"/>
              </w:rPr>
              <w:t>須清除乾淨。</w:t>
            </w:r>
          </w:p>
          <w:p w:rsidR="00996A03" w:rsidRPr="00E05782" w:rsidRDefault="00996A03" w:rsidP="00996A03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 w:rsidRPr="00E05782">
              <w:rPr>
                <w:rFonts w:eastAsia="標楷體" w:hint="eastAsia"/>
                <w:sz w:val="28"/>
              </w:rPr>
              <w:t>主劑與</w:t>
            </w:r>
            <w:r w:rsidR="00FA3967">
              <w:rPr>
                <w:rFonts w:eastAsia="標楷體" w:hint="eastAsia"/>
                <w:sz w:val="28"/>
              </w:rPr>
              <w:t>硬</w:t>
            </w:r>
            <w:r w:rsidRPr="00E05782">
              <w:rPr>
                <w:rFonts w:eastAsia="標楷體" w:hint="eastAsia"/>
                <w:sz w:val="28"/>
              </w:rPr>
              <w:t>化劑須按</w:t>
            </w:r>
            <w:proofErr w:type="gramEnd"/>
            <w:r w:rsidRPr="00E05782">
              <w:rPr>
                <w:rFonts w:eastAsia="標楷體" w:hint="eastAsia"/>
                <w:sz w:val="28"/>
              </w:rPr>
              <w:t>規定配合比例均勻調合後，方可使用。</w:t>
            </w:r>
          </w:p>
          <w:p w:rsidR="00996A03" w:rsidRPr="00E05782" w:rsidRDefault="00996A03" w:rsidP="00996A03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</w:rPr>
            </w:pPr>
            <w:proofErr w:type="gramStart"/>
            <w:r w:rsidRPr="00E05782">
              <w:rPr>
                <w:rFonts w:eastAsia="標楷體" w:hint="eastAsia"/>
                <w:sz w:val="28"/>
              </w:rPr>
              <w:t>混合液請於</w:t>
            </w:r>
            <w:proofErr w:type="gramEnd"/>
            <w:r w:rsidRPr="00E05782">
              <w:rPr>
                <w:rFonts w:eastAsia="標楷體" w:hint="eastAsia"/>
                <w:sz w:val="28"/>
              </w:rPr>
              <w:t>可使用時間內使用完畢。</w:t>
            </w:r>
          </w:p>
          <w:p w:rsidR="00996A03" w:rsidRPr="00E05782" w:rsidRDefault="00996A03" w:rsidP="00996A03">
            <w:pPr>
              <w:numPr>
                <w:ilvl w:val="0"/>
                <w:numId w:val="6"/>
              </w:numPr>
              <w:snapToGrid w:val="0"/>
              <w:rPr>
                <w:rFonts w:eastAsia="標楷體"/>
                <w:sz w:val="28"/>
              </w:rPr>
            </w:pPr>
            <w:r w:rsidRPr="00E05782">
              <w:rPr>
                <w:rFonts w:eastAsia="標楷體" w:hint="eastAsia"/>
                <w:sz w:val="28"/>
              </w:rPr>
              <w:t>施工人員應該避免皮膚與眼睛接觸到化學材料，若不</w:t>
            </w:r>
            <w:proofErr w:type="gramStart"/>
            <w:r w:rsidRPr="00E05782">
              <w:rPr>
                <w:rFonts w:eastAsia="標楷體" w:hint="eastAsia"/>
                <w:sz w:val="28"/>
              </w:rPr>
              <w:t>小心濺觸到</w:t>
            </w:r>
            <w:proofErr w:type="gramEnd"/>
            <w:r w:rsidRPr="00E05782">
              <w:rPr>
                <w:rFonts w:eastAsia="標楷體" w:hint="eastAsia"/>
                <w:sz w:val="28"/>
              </w:rPr>
              <w:t>皮膚與眼睛時，立即用大量清水沖洗，若眼睛如仍感覺不適時，則必須求助於醫生。</w:t>
            </w:r>
          </w:p>
          <w:p w:rsidR="00D61521" w:rsidRPr="00E05782" w:rsidRDefault="00D61521" w:rsidP="00996A03">
            <w:pPr>
              <w:snapToGrid w:val="0"/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D61521" w:rsidRPr="00E05782" w:rsidRDefault="00D61521"/>
    <w:sectPr w:rsidR="00D61521" w:rsidRPr="00E05782" w:rsidSect="00B07E6E">
      <w:headerReference w:type="default" r:id="rId8"/>
      <w:footerReference w:type="default" r:id="rId9"/>
      <w:pgSz w:w="11906" w:h="16838" w:code="9"/>
      <w:pgMar w:top="1134" w:right="851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59C" w:rsidRDefault="0088259C">
      <w:r>
        <w:separator/>
      </w:r>
    </w:p>
  </w:endnote>
  <w:endnote w:type="continuationSeparator" w:id="0">
    <w:p w:rsidR="0088259C" w:rsidRDefault="0088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5C" w:rsidRPr="00E10B5C" w:rsidRDefault="00E10B5C" w:rsidP="009859FE">
    <w:pPr>
      <w:pStyle w:val="a4"/>
      <w:jc w:val="right"/>
      <w:rPr>
        <w:sz w:val="24"/>
        <w:szCs w:val="24"/>
      </w:rPr>
    </w:pPr>
  </w:p>
  <w:p w:rsidR="00E05782" w:rsidRDefault="00E05782" w:rsidP="009859FE">
    <w:pPr>
      <w:pStyle w:val="a4"/>
      <w:jc w:val="right"/>
    </w:pPr>
    <w:r>
      <w:rPr>
        <w:rFonts w:hint="eastAsia"/>
      </w:rPr>
      <w:t>20</w:t>
    </w:r>
    <w:r w:rsidR="008E419C">
      <w:t>2</w:t>
    </w:r>
    <w:r w:rsidR="00ED3C10">
      <w:t>2</w:t>
    </w:r>
    <w:r>
      <w:rPr>
        <w:rFonts w:hint="eastAsia"/>
      </w:rPr>
      <w:t>.</w:t>
    </w:r>
    <w:r w:rsidR="00414A48">
      <w:t>12</w:t>
    </w:r>
    <w:r>
      <w:rPr>
        <w:rFonts w:hint="eastAsia"/>
      </w:rPr>
      <w:t>.</w:t>
    </w:r>
    <w:r w:rsidR="00266986">
      <w:t>30</w:t>
    </w:r>
  </w:p>
  <w:p w:rsidR="00E05782" w:rsidRPr="00B07E6E" w:rsidRDefault="00E05782" w:rsidP="00B07E6E">
    <w:pPr>
      <w:pStyle w:val="a4"/>
      <w:jc w:val="center"/>
      <w:rPr>
        <w:sz w:val="24"/>
        <w:szCs w:val="24"/>
      </w:rPr>
    </w:pPr>
    <w:r w:rsidRPr="00B07E6E">
      <w:rPr>
        <w:rStyle w:val="a5"/>
        <w:sz w:val="24"/>
        <w:szCs w:val="24"/>
      </w:rPr>
      <w:fldChar w:fldCharType="begin"/>
    </w:r>
    <w:r w:rsidRPr="00B07E6E">
      <w:rPr>
        <w:rStyle w:val="a5"/>
        <w:sz w:val="24"/>
        <w:szCs w:val="24"/>
      </w:rPr>
      <w:instrText xml:space="preserve"> PAGE </w:instrText>
    </w:r>
    <w:r w:rsidRPr="00B07E6E">
      <w:rPr>
        <w:rStyle w:val="a5"/>
        <w:sz w:val="24"/>
        <w:szCs w:val="24"/>
      </w:rPr>
      <w:fldChar w:fldCharType="separate"/>
    </w:r>
    <w:r w:rsidR="00C31AF3">
      <w:rPr>
        <w:rStyle w:val="a5"/>
        <w:noProof/>
        <w:sz w:val="24"/>
        <w:szCs w:val="24"/>
      </w:rPr>
      <w:t>1</w:t>
    </w:r>
    <w:r w:rsidRPr="00B07E6E">
      <w:rPr>
        <w:rStyle w:val="a5"/>
        <w:sz w:val="24"/>
        <w:szCs w:val="24"/>
      </w:rPr>
      <w:fldChar w:fldCharType="end"/>
    </w:r>
    <w:r w:rsidRPr="00B07E6E">
      <w:rPr>
        <w:rStyle w:val="a5"/>
        <w:rFonts w:hint="eastAsia"/>
        <w:sz w:val="24"/>
        <w:szCs w:val="24"/>
      </w:rPr>
      <w:t>/</w:t>
    </w:r>
    <w:r w:rsidRPr="00B07E6E">
      <w:rPr>
        <w:rStyle w:val="a5"/>
        <w:sz w:val="24"/>
        <w:szCs w:val="24"/>
      </w:rPr>
      <w:fldChar w:fldCharType="begin"/>
    </w:r>
    <w:r w:rsidRPr="00B07E6E">
      <w:rPr>
        <w:rStyle w:val="a5"/>
        <w:sz w:val="24"/>
        <w:szCs w:val="24"/>
      </w:rPr>
      <w:instrText xml:space="preserve"> NUMPAGES </w:instrText>
    </w:r>
    <w:r w:rsidRPr="00B07E6E">
      <w:rPr>
        <w:rStyle w:val="a5"/>
        <w:sz w:val="24"/>
        <w:szCs w:val="24"/>
      </w:rPr>
      <w:fldChar w:fldCharType="separate"/>
    </w:r>
    <w:r w:rsidR="00C31AF3">
      <w:rPr>
        <w:rStyle w:val="a5"/>
        <w:noProof/>
        <w:sz w:val="24"/>
        <w:szCs w:val="24"/>
      </w:rPr>
      <w:t>2</w:t>
    </w:r>
    <w:r w:rsidRPr="00B07E6E">
      <w:rPr>
        <w:rStyle w:val="a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59C" w:rsidRDefault="0088259C">
      <w:r>
        <w:separator/>
      </w:r>
    </w:p>
  </w:footnote>
  <w:footnote w:type="continuationSeparator" w:id="0">
    <w:p w:rsidR="0088259C" w:rsidRDefault="00882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4E" w:rsidRPr="00C31AF3" w:rsidRDefault="00E7104E" w:rsidP="00E7104E">
    <w:pPr>
      <w:jc w:val="center"/>
      <w:rPr>
        <w:rFonts w:ascii="標楷體" w:eastAsia="標楷體" w:hAnsi="標楷體"/>
        <w:sz w:val="40"/>
        <w:szCs w:val="40"/>
      </w:rPr>
    </w:pPr>
    <w:r w:rsidRPr="00C31AF3">
      <w:rPr>
        <w:rFonts w:ascii="標楷體" w:eastAsia="標楷體" w:hAnsi="標楷體" w:hint="eastAsia"/>
        <w:sz w:val="40"/>
        <w:szCs w:val="40"/>
      </w:rPr>
      <w:t>貴</w:t>
    </w:r>
    <w:r w:rsidR="00C31AF3">
      <w:rPr>
        <w:rFonts w:ascii="標楷體" w:eastAsia="標楷體" w:hAnsi="標楷體" w:hint="eastAsia"/>
        <w:sz w:val="40"/>
        <w:szCs w:val="40"/>
      </w:rPr>
      <w:t xml:space="preserve"> </w:t>
    </w:r>
    <w:r w:rsidRPr="00C31AF3">
      <w:rPr>
        <w:rFonts w:ascii="標楷體" w:eastAsia="標楷體" w:hAnsi="標楷體" w:hint="eastAsia"/>
        <w:sz w:val="40"/>
        <w:szCs w:val="40"/>
      </w:rPr>
      <w:t>宏</w:t>
    </w:r>
    <w:r w:rsidR="00C31AF3">
      <w:rPr>
        <w:rFonts w:ascii="標楷體" w:eastAsia="標楷體" w:hAnsi="標楷體" w:hint="eastAsia"/>
        <w:sz w:val="40"/>
        <w:szCs w:val="40"/>
      </w:rPr>
      <w:t xml:space="preserve"> </w:t>
    </w:r>
    <w:r w:rsidRPr="00C31AF3">
      <w:rPr>
        <w:rFonts w:ascii="標楷體" w:eastAsia="標楷體" w:hAnsi="標楷體"/>
        <w:sz w:val="40"/>
        <w:szCs w:val="40"/>
      </w:rPr>
      <w:t>興</w:t>
    </w:r>
    <w:r w:rsidR="00C31AF3">
      <w:rPr>
        <w:rFonts w:ascii="標楷體" w:eastAsia="標楷體" w:hAnsi="標楷體"/>
        <w:sz w:val="40"/>
        <w:szCs w:val="40"/>
      </w:rPr>
      <w:t xml:space="preserve"> </w:t>
    </w:r>
    <w:r w:rsidRPr="00C31AF3">
      <w:rPr>
        <w:rFonts w:ascii="標楷體" w:eastAsia="標楷體" w:hAnsi="標楷體" w:hint="eastAsia"/>
        <w:sz w:val="40"/>
        <w:szCs w:val="40"/>
      </w:rPr>
      <w:t>業</w:t>
    </w:r>
    <w:r w:rsidR="00C31AF3">
      <w:rPr>
        <w:rFonts w:ascii="標楷體" w:eastAsia="標楷體" w:hAnsi="標楷體" w:hint="eastAsia"/>
        <w:sz w:val="40"/>
        <w:szCs w:val="40"/>
      </w:rPr>
      <w:t xml:space="preserve"> </w:t>
    </w:r>
    <w:r w:rsidRPr="00C31AF3">
      <w:rPr>
        <w:rFonts w:ascii="標楷體" w:eastAsia="標楷體" w:hAnsi="標楷體" w:hint="eastAsia"/>
        <w:sz w:val="40"/>
        <w:szCs w:val="40"/>
      </w:rPr>
      <w:t>股</w:t>
    </w:r>
    <w:r w:rsidR="00C31AF3">
      <w:rPr>
        <w:rFonts w:ascii="標楷體" w:eastAsia="標楷體" w:hAnsi="標楷體" w:hint="eastAsia"/>
        <w:sz w:val="40"/>
        <w:szCs w:val="40"/>
      </w:rPr>
      <w:t xml:space="preserve"> </w:t>
    </w:r>
    <w:r w:rsidRPr="00C31AF3">
      <w:rPr>
        <w:rFonts w:ascii="標楷體" w:eastAsia="標楷體" w:hAnsi="標楷體"/>
        <w:sz w:val="40"/>
        <w:szCs w:val="40"/>
      </w:rPr>
      <w:t>份</w:t>
    </w:r>
    <w:r w:rsidR="00C31AF3">
      <w:rPr>
        <w:rFonts w:ascii="標楷體" w:eastAsia="標楷體" w:hAnsi="標楷體"/>
        <w:sz w:val="40"/>
        <w:szCs w:val="40"/>
      </w:rPr>
      <w:t xml:space="preserve"> </w:t>
    </w:r>
    <w:r w:rsidRPr="00C31AF3">
      <w:rPr>
        <w:rFonts w:ascii="標楷體" w:eastAsia="標楷體" w:hAnsi="標楷體" w:hint="eastAsia"/>
        <w:sz w:val="40"/>
        <w:szCs w:val="40"/>
      </w:rPr>
      <w:t>有</w:t>
    </w:r>
    <w:r w:rsidR="00C31AF3">
      <w:rPr>
        <w:rFonts w:ascii="標楷體" w:eastAsia="標楷體" w:hAnsi="標楷體" w:hint="eastAsia"/>
        <w:sz w:val="40"/>
        <w:szCs w:val="40"/>
      </w:rPr>
      <w:t xml:space="preserve"> </w:t>
    </w:r>
    <w:r w:rsidRPr="00C31AF3">
      <w:rPr>
        <w:rFonts w:ascii="標楷體" w:eastAsia="標楷體" w:hAnsi="標楷體" w:hint="eastAsia"/>
        <w:sz w:val="40"/>
        <w:szCs w:val="40"/>
      </w:rPr>
      <w:t>限</w:t>
    </w:r>
    <w:r w:rsidR="00C31AF3">
      <w:rPr>
        <w:rFonts w:ascii="標楷體" w:eastAsia="標楷體" w:hAnsi="標楷體" w:hint="eastAsia"/>
        <w:sz w:val="40"/>
        <w:szCs w:val="40"/>
      </w:rPr>
      <w:t xml:space="preserve"> </w:t>
    </w:r>
    <w:r w:rsidRPr="00C31AF3">
      <w:rPr>
        <w:rFonts w:ascii="標楷體" w:eastAsia="標楷體" w:hAnsi="標楷體" w:hint="eastAsia"/>
        <w:sz w:val="40"/>
        <w:szCs w:val="40"/>
      </w:rPr>
      <w:t>公</w:t>
    </w:r>
    <w:r w:rsidR="00C31AF3">
      <w:rPr>
        <w:rFonts w:ascii="標楷體" w:eastAsia="標楷體" w:hAnsi="標楷體" w:hint="eastAsia"/>
        <w:sz w:val="40"/>
        <w:szCs w:val="40"/>
      </w:rPr>
      <w:t xml:space="preserve"> </w:t>
    </w:r>
    <w:r w:rsidRPr="00C31AF3">
      <w:rPr>
        <w:rFonts w:ascii="標楷體" w:eastAsia="標楷體" w:hAnsi="標楷體" w:hint="eastAsia"/>
        <w:sz w:val="40"/>
        <w:szCs w:val="40"/>
      </w:rPr>
      <w:t>司</w:t>
    </w:r>
  </w:p>
  <w:p w:rsidR="00E7104E" w:rsidRPr="00C31AF3" w:rsidRDefault="00C31AF3" w:rsidP="00E7104E">
    <w:pPr>
      <w:jc w:val="center"/>
      <w:rPr>
        <w:b/>
        <w:sz w:val="32"/>
        <w:szCs w:val="32"/>
      </w:rPr>
    </w:pPr>
    <w:r w:rsidRPr="00D178D5">
      <w:rPr>
        <w:sz w:val="30"/>
        <w:szCs w:val="30"/>
      </w:rPr>
      <w:t xml:space="preserve">GUI-HONG </w:t>
    </w:r>
    <w:r w:rsidRPr="00D178D5">
      <w:rPr>
        <w:rFonts w:hint="eastAsia"/>
        <w:sz w:val="30"/>
        <w:szCs w:val="30"/>
      </w:rPr>
      <w:t>I</w:t>
    </w:r>
    <w:r w:rsidRPr="00D178D5">
      <w:rPr>
        <w:sz w:val="30"/>
        <w:szCs w:val="30"/>
      </w:rPr>
      <w:t>NDUSTRIAL CO., LTD.</w:t>
    </w:r>
  </w:p>
  <w:p w:rsidR="00E05782" w:rsidRPr="00B07E6E" w:rsidRDefault="00E05782" w:rsidP="00E20F07">
    <w:pPr>
      <w:jc w:val="center"/>
      <w:rPr>
        <w:sz w:val="20"/>
      </w:rPr>
    </w:pPr>
  </w:p>
  <w:p w:rsidR="00E05782" w:rsidRPr="00B07E6E" w:rsidRDefault="008E419C" w:rsidP="00E20F07">
    <w:pPr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  <w:bdr w:val="single" w:sz="4" w:space="0" w:color="auto"/>
        <w:lang w:eastAsia="zh-HK"/>
      </w:rPr>
      <w:t>地板</w:t>
    </w:r>
    <w:r w:rsidR="00E05782" w:rsidRPr="00B07E6E">
      <w:rPr>
        <w:rFonts w:ascii="標楷體" w:eastAsia="標楷體" w:hAnsi="標楷體" w:hint="eastAsia"/>
        <w:sz w:val="36"/>
        <w:szCs w:val="36"/>
        <w:bdr w:val="single" w:sz="4" w:space="0" w:color="auto"/>
      </w:rPr>
      <w:t>材料說明</w:t>
    </w:r>
  </w:p>
  <w:p w:rsidR="00E05782" w:rsidRDefault="009859FE" w:rsidP="00E20F07">
    <w:pPr>
      <w:jc w:val="center"/>
      <w:rPr>
        <w:rFonts w:ascii="標楷體" w:eastAsia="標楷體" w:hAnsi="標楷體"/>
        <w:sz w:val="32"/>
        <w:shd w:val="clear" w:color="auto" w:fill="FFFFFF"/>
      </w:rPr>
    </w:pPr>
    <w:r>
      <w:rPr>
        <w:rFonts w:ascii="標楷體" w:eastAsia="標楷體" w:hAnsi="標楷體" w:hint="eastAsia"/>
        <w:sz w:val="32"/>
        <w:shd w:val="clear" w:color="auto" w:fill="FFFFFF"/>
      </w:rPr>
      <w:t>水性環</w:t>
    </w:r>
    <w:proofErr w:type="gramStart"/>
    <w:r>
      <w:rPr>
        <w:rFonts w:ascii="標楷體" w:eastAsia="標楷體" w:hAnsi="標楷體" w:hint="eastAsia"/>
        <w:sz w:val="32"/>
        <w:shd w:val="clear" w:color="auto" w:fill="FFFFFF"/>
      </w:rPr>
      <w:t>氧</w:t>
    </w:r>
    <w:r w:rsidR="00E7104E">
      <w:rPr>
        <w:rFonts w:ascii="標楷體" w:eastAsia="標楷體" w:hAnsi="標楷體" w:hint="eastAsia"/>
        <w:sz w:val="32"/>
        <w:shd w:val="clear" w:color="auto" w:fill="FFFFFF"/>
        <w:lang w:eastAsia="zh-HK"/>
      </w:rPr>
      <w:t>壁塗</w:t>
    </w:r>
    <w:proofErr w:type="gramEnd"/>
  </w:p>
  <w:p w:rsidR="00E05782" w:rsidRDefault="00E7104E" w:rsidP="00E20F07">
    <w:pPr>
      <w:jc w:val="center"/>
      <w:rPr>
        <w:sz w:val="32"/>
        <w:szCs w:val="32"/>
      </w:rPr>
    </w:pPr>
    <w:r>
      <w:rPr>
        <w:sz w:val="32"/>
        <w:szCs w:val="32"/>
      </w:rPr>
      <w:t>WEK</w:t>
    </w:r>
  </w:p>
  <w:p w:rsidR="00E10B5C" w:rsidRPr="00E10B5C" w:rsidRDefault="00E10B5C" w:rsidP="00E20F07">
    <w:pPr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70C1"/>
    <w:multiLevelType w:val="hybridMultilevel"/>
    <w:tmpl w:val="BDAE652C"/>
    <w:lvl w:ilvl="0" w:tplc="D1901E1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687FCA"/>
    <w:multiLevelType w:val="hybridMultilevel"/>
    <w:tmpl w:val="1B54AEB4"/>
    <w:lvl w:ilvl="0" w:tplc="B2A84E9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7E51A87"/>
    <w:multiLevelType w:val="hybridMultilevel"/>
    <w:tmpl w:val="A3F09A10"/>
    <w:lvl w:ilvl="0" w:tplc="7604EAEA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563AC7"/>
    <w:multiLevelType w:val="hybridMultilevel"/>
    <w:tmpl w:val="34EC95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78A0E2C"/>
    <w:multiLevelType w:val="hybridMultilevel"/>
    <w:tmpl w:val="34DC5D94"/>
    <w:lvl w:ilvl="0" w:tplc="D1901E1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951E72"/>
    <w:multiLevelType w:val="hybridMultilevel"/>
    <w:tmpl w:val="79E493E6"/>
    <w:lvl w:ilvl="0" w:tplc="57C6B6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C0146A"/>
    <w:multiLevelType w:val="hybridMultilevel"/>
    <w:tmpl w:val="AB9031A0"/>
    <w:lvl w:ilvl="0" w:tplc="57C6B6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0823564"/>
    <w:multiLevelType w:val="hybridMultilevel"/>
    <w:tmpl w:val="2BAA67FE"/>
    <w:lvl w:ilvl="0" w:tplc="E280FD5E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627802"/>
    <w:multiLevelType w:val="hybridMultilevel"/>
    <w:tmpl w:val="79E493E6"/>
    <w:lvl w:ilvl="0" w:tplc="57C6B6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2C71581"/>
    <w:multiLevelType w:val="hybridMultilevel"/>
    <w:tmpl w:val="3B02250E"/>
    <w:lvl w:ilvl="0" w:tplc="048010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60"/>
    <w:rsid w:val="00012340"/>
    <w:rsid w:val="00026A63"/>
    <w:rsid w:val="00075BD5"/>
    <w:rsid w:val="000A35D7"/>
    <w:rsid w:val="000A4285"/>
    <w:rsid w:val="000C598A"/>
    <w:rsid w:val="00103448"/>
    <w:rsid w:val="00106C63"/>
    <w:rsid w:val="00137150"/>
    <w:rsid w:val="001425FB"/>
    <w:rsid w:val="001456F6"/>
    <w:rsid w:val="0015448D"/>
    <w:rsid w:val="00155E12"/>
    <w:rsid w:val="0019430D"/>
    <w:rsid w:val="001B1C28"/>
    <w:rsid w:val="001D09E8"/>
    <w:rsid w:val="001D2884"/>
    <w:rsid w:val="002059B4"/>
    <w:rsid w:val="00236CEF"/>
    <w:rsid w:val="00241BA3"/>
    <w:rsid w:val="00252964"/>
    <w:rsid w:val="00252A06"/>
    <w:rsid w:val="002627DB"/>
    <w:rsid w:val="00266986"/>
    <w:rsid w:val="00286052"/>
    <w:rsid w:val="00292DDB"/>
    <w:rsid w:val="003014CF"/>
    <w:rsid w:val="003218F6"/>
    <w:rsid w:val="00332089"/>
    <w:rsid w:val="00340CFE"/>
    <w:rsid w:val="0034344A"/>
    <w:rsid w:val="003435C2"/>
    <w:rsid w:val="00360461"/>
    <w:rsid w:val="00374535"/>
    <w:rsid w:val="00377A3F"/>
    <w:rsid w:val="003D4D78"/>
    <w:rsid w:val="003F4673"/>
    <w:rsid w:val="00414A48"/>
    <w:rsid w:val="00420BD6"/>
    <w:rsid w:val="004422AF"/>
    <w:rsid w:val="00450DEE"/>
    <w:rsid w:val="00461D08"/>
    <w:rsid w:val="004A1C46"/>
    <w:rsid w:val="004B0050"/>
    <w:rsid w:val="004B08D1"/>
    <w:rsid w:val="004B1687"/>
    <w:rsid w:val="004C2C13"/>
    <w:rsid w:val="004C7817"/>
    <w:rsid w:val="004E42CA"/>
    <w:rsid w:val="00516734"/>
    <w:rsid w:val="00542F2D"/>
    <w:rsid w:val="00595615"/>
    <w:rsid w:val="005A40F8"/>
    <w:rsid w:val="005A6BA3"/>
    <w:rsid w:val="005B4494"/>
    <w:rsid w:val="005B7F8C"/>
    <w:rsid w:val="005C34E2"/>
    <w:rsid w:val="005C4811"/>
    <w:rsid w:val="005E26E7"/>
    <w:rsid w:val="005E3E55"/>
    <w:rsid w:val="005F7807"/>
    <w:rsid w:val="00610622"/>
    <w:rsid w:val="006123FA"/>
    <w:rsid w:val="0063194C"/>
    <w:rsid w:val="0063286B"/>
    <w:rsid w:val="006544EB"/>
    <w:rsid w:val="006927F2"/>
    <w:rsid w:val="006E0F0D"/>
    <w:rsid w:val="00706C9C"/>
    <w:rsid w:val="007109F1"/>
    <w:rsid w:val="007A0315"/>
    <w:rsid w:val="007A4320"/>
    <w:rsid w:val="007A4AC4"/>
    <w:rsid w:val="007B6567"/>
    <w:rsid w:val="0081053D"/>
    <w:rsid w:val="00827492"/>
    <w:rsid w:val="008643A0"/>
    <w:rsid w:val="00871D5A"/>
    <w:rsid w:val="0088259C"/>
    <w:rsid w:val="00892AE1"/>
    <w:rsid w:val="008D7F34"/>
    <w:rsid w:val="008E419C"/>
    <w:rsid w:val="00902265"/>
    <w:rsid w:val="009279DA"/>
    <w:rsid w:val="009361A5"/>
    <w:rsid w:val="009436D5"/>
    <w:rsid w:val="00953860"/>
    <w:rsid w:val="00972DB5"/>
    <w:rsid w:val="0097556C"/>
    <w:rsid w:val="00980087"/>
    <w:rsid w:val="009859FE"/>
    <w:rsid w:val="00996A03"/>
    <w:rsid w:val="009A71CD"/>
    <w:rsid w:val="009B71B9"/>
    <w:rsid w:val="009C1FC9"/>
    <w:rsid w:val="009C2F6F"/>
    <w:rsid w:val="009D7F16"/>
    <w:rsid w:val="00A058FF"/>
    <w:rsid w:val="00A07AA9"/>
    <w:rsid w:val="00A23E60"/>
    <w:rsid w:val="00A33464"/>
    <w:rsid w:val="00A559ED"/>
    <w:rsid w:val="00A56D08"/>
    <w:rsid w:val="00AC388D"/>
    <w:rsid w:val="00B07E6E"/>
    <w:rsid w:val="00B12D45"/>
    <w:rsid w:val="00B32640"/>
    <w:rsid w:val="00B4698D"/>
    <w:rsid w:val="00B660B8"/>
    <w:rsid w:val="00B713F7"/>
    <w:rsid w:val="00BA79AA"/>
    <w:rsid w:val="00BB5EDF"/>
    <w:rsid w:val="00BD7167"/>
    <w:rsid w:val="00C31AF3"/>
    <w:rsid w:val="00C52E08"/>
    <w:rsid w:val="00CC0390"/>
    <w:rsid w:val="00CC45C4"/>
    <w:rsid w:val="00CC4A20"/>
    <w:rsid w:val="00CE05E0"/>
    <w:rsid w:val="00D26E8C"/>
    <w:rsid w:val="00D42168"/>
    <w:rsid w:val="00D61521"/>
    <w:rsid w:val="00D72D46"/>
    <w:rsid w:val="00D77B2F"/>
    <w:rsid w:val="00D81645"/>
    <w:rsid w:val="00D8510D"/>
    <w:rsid w:val="00D976D9"/>
    <w:rsid w:val="00DA111C"/>
    <w:rsid w:val="00DE1C60"/>
    <w:rsid w:val="00DE23F9"/>
    <w:rsid w:val="00DE76D5"/>
    <w:rsid w:val="00DF3F48"/>
    <w:rsid w:val="00E05782"/>
    <w:rsid w:val="00E10B5C"/>
    <w:rsid w:val="00E13DC9"/>
    <w:rsid w:val="00E20F07"/>
    <w:rsid w:val="00E45E92"/>
    <w:rsid w:val="00E65800"/>
    <w:rsid w:val="00E7104E"/>
    <w:rsid w:val="00E72678"/>
    <w:rsid w:val="00E74708"/>
    <w:rsid w:val="00E76030"/>
    <w:rsid w:val="00E81160"/>
    <w:rsid w:val="00E8150A"/>
    <w:rsid w:val="00E8602A"/>
    <w:rsid w:val="00E91629"/>
    <w:rsid w:val="00E92457"/>
    <w:rsid w:val="00EA3307"/>
    <w:rsid w:val="00EC05B1"/>
    <w:rsid w:val="00ED3C10"/>
    <w:rsid w:val="00EE05BF"/>
    <w:rsid w:val="00F04483"/>
    <w:rsid w:val="00F04649"/>
    <w:rsid w:val="00F279E3"/>
    <w:rsid w:val="00F47455"/>
    <w:rsid w:val="00F51BA5"/>
    <w:rsid w:val="00F7099C"/>
    <w:rsid w:val="00F92A62"/>
    <w:rsid w:val="00FA0845"/>
    <w:rsid w:val="00FA3967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5A5E99-ED52-47DB-B3AF-88BC7502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A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0F0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20F0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B07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96511-926A-43F8-BCE6-104E132F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材料說明</dc:title>
  <dc:subject/>
  <dc:creator>User</dc:creator>
  <cp:keywords/>
  <cp:lastModifiedBy>User</cp:lastModifiedBy>
  <cp:revision>4</cp:revision>
  <cp:lastPrinted>2012-12-08T05:18:00Z</cp:lastPrinted>
  <dcterms:created xsi:type="dcterms:W3CDTF">2022-12-30T12:02:00Z</dcterms:created>
  <dcterms:modified xsi:type="dcterms:W3CDTF">2023-09-20T02:42:00Z</dcterms:modified>
</cp:coreProperties>
</file>